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AFB" w:rsidRPr="004F7DD6" w:rsidRDefault="00F52A1A" w:rsidP="003C5AFB">
      <w:pPr>
        <w:jc w:val="center"/>
        <w:rPr>
          <w:sz w:val="28"/>
          <w:szCs w:val="28"/>
        </w:rPr>
      </w:pPr>
      <w:r>
        <w:rPr>
          <w:sz w:val="28"/>
          <w:szCs w:val="28"/>
        </w:rPr>
        <w:t xml:space="preserve">Министерство </w:t>
      </w:r>
      <w:r w:rsidR="003C5AFB" w:rsidRPr="004F7DD6">
        <w:rPr>
          <w:sz w:val="28"/>
          <w:szCs w:val="28"/>
        </w:rPr>
        <w:t>образования</w:t>
      </w:r>
      <w:r w:rsidR="003C5AFB">
        <w:rPr>
          <w:sz w:val="28"/>
          <w:szCs w:val="28"/>
        </w:rPr>
        <w:t xml:space="preserve"> и науки </w:t>
      </w:r>
      <w:r w:rsidR="003C5AFB" w:rsidRPr="004F7DD6">
        <w:rPr>
          <w:sz w:val="28"/>
          <w:szCs w:val="28"/>
        </w:rPr>
        <w:t>Хабаровского края</w:t>
      </w:r>
    </w:p>
    <w:p w:rsidR="003312FB" w:rsidRDefault="003C5AFB" w:rsidP="003C5AFB">
      <w:pPr>
        <w:jc w:val="center"/>
        <w:rPr>
          <w:sz w:val="28"/>
          <w:szCs w:val="28"/>
        </w:rPr>
      </w:pPr>
      <w:r w:rsidRPr="004F7DD6">
        <w:rPr>
          <w:sz w:val="28"/>
          <w:szCs w:val="28"/>
        </w:rPr>
        <w:t>Краевое государственное</w:t>
      </w:r>
      <w:r>
        <w:rPr>
          <w:sz w:val="28"/>
          <w:szCs w:val="28"/>
        </w:rPr>
        <w:t xml:space="preserve"> бюджетное</w:t>
      </w:r>
    </w:p>
    <w:p w:rsidR="003C5AFB" w:rsidRPr="004F7DD6" w:rsidRDefault="003312FB" w:rsidP="003C5AFB">
      <w:pPr>
        <w:jc w:val="center"/>
        <w:rPr>
          <w:sz w:val="28"/>
          <w:szCs w:val="28"/>
        </w:rPr>
      </w:pPr>
      <w:r>
        <w:rPr>
          <w:sz w:val="28"/>
          <w:szCs w:val="28"/>
        </w:rPr>
        <w:t>профессиональное</w:t>
      </w:r>
      <w:r w:rsidR="003C5AFB" w:rsidRPr="004F7DD6">
        <w:rPr>
          <w:sz w:val="28"/>
          <w:szCs w:val="28"/>
        </w:rPr>
        <w:t xml:space="preserve"> образовательное учреждение </w:t>
      </w:r>
    </w:p>
    <w:p w:rsidR="003C5AFB" w:rsidRPr="004F7DD6" w:rsidRDefault="003312FB" w:rsidP="003C5AFB">
      <w:pPr>
        <w:pStyle w:val="21"/>
        <w:widowControl w:val="0"/>
        <w:spacing w:after="0" w:line="240" w:lineRule="auto"/>
        <w:jc w:val="center"/>
        <w:rPr>
          <w:sz w:val="28"/>
          <w:szCs w:val="28"/>
        </w:rPr>
      </w:pPr>
      <w:r w:rsidRPr="004F7DD6">
        <w:rPr>
          <w:sz w:val="28"/>
          <w:szCs w:val="28"/>
        </w:rPr>
        <w:t xml:space="preserve"> </w:t>
      </w:r>
      <w:r w:rsidR="003C5AFB" w:rsidRPr="004F7DD6">
        <w:rPr>
          <w:sz w:val="28"/>
          <w:szCs w:val="28"/>
        </w:rPr>
        <w:t xml:space="preserve">«Амурский политехнический </w:t>
      </w:r>
      <w:r w:rsidR="003C5AFB">
        <w:rPr>
          <w:sz w:val="28"/>
          <w:szCs w:val="28"/>
        </w:rPr>
        <w:t>техникум</w:t>
      </w:r>
      <w:r w:rsidR="003C5AFB" w:rsidRPr="004F7DD6">
        <w:rPr>
          <w:sz w:val="28"/>
          <w:szCs w:val="28"/>
        </w:rPr>
        <w:t>»</w:t>
      </w:r>
    </w:p>
    <w:p w:rsidR="003C5AFB" w:rsidRPr="005C1794" w:rsidRDefault="003C5AFB" w:rsidP="003C5AFB">
      <w:pPr>
        <w:widowControl w:val="0"/>
        <w:suppressAutoHyphens/>
        <w:autoSpaceDE w:val="0"/>
        <w:autoSpaceDN w:val="0"/>
        <w:adjustRightInd w:val="0"/>
        <w:jc w:val="both"/>
        <w:rPr>
          <w:i/>
          <w:iCs/>
          <w:sz w:val="32"/>
          <w:szCs w:val="32"/>
          <w:vertAlign w:val="superscript"/>
        </w:rPr>
      </w:pPr>
    </w:p>
    <w:p w:rsidR="003C5AFB" w:rsidRDefault="003C5AFB" w:rsidP="003C5AFB">
      <w:pPr>
        <w:pStyle w:val="a9"/>
        <w:widowControl w:val="0"/>
        <w:jc w:val="center"/>
        <w:rPr>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C5AFB" w:rsidRPr="005C1794" w:rsidRDefault="009B3B49"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Pr>
          <w:b/>
          <w:bCs/>
          <w:caps/>
          <w:sz w:val="28"/>
          <w:szCs w:val="28"/>
        </w:rPr>
        <w:t>РАБОЧАЯ</w:t>
      </w:r>
      <w:r w:rsidR="003C5AFB" w:rsidRPr="005C1794">
        <w:rPr>
          <w:b/>
          <w:bCs/>
          <w:caps/>
          <w:sz w:val="28"/>
          <w:szCs w:val="28"/>
        </w:rPr>
        <w:t xml:space="preserve"> ПРОГРАММа </w:t>
      </w:r>
      <w:r w:rsidR="003C5AFB">
        <w:rPr>
          <w:b/>
          <w:bCs/>
          <w:caps/>
          <w:sz w:val="28"/>
          <w:szCs w:val="28"/>
        </w:rPr>
        <w:t>профессионального модуля</w:t>
      </w: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rsidR="003C5AFB" w:rsidRPr="00F52A1A" w:rsidRDefault="003C5AFB" w:rsidP="0051530D">
      <w:pPr>
        <w:pStyle w:val="af2"/>
        <w:ind w:left="0"/>
        <w:jc w:val="center"/>
        <w:rPr>
          <w:rFonts w:ascii="Times New Roman" w:eastAsia="Calibri" w:hAnsi="Times New Roman" w:cs="Times New Roman"/>
          <w:b/>
          <w:sz w:val="28"/>
          <w:szCs w:val="28"/>
          <w:lang w:eastAsia="en-US"/>
        </w:rPr>
      </w:pPr>
      <w:r w:rsidRPr="00F52A1A">
        <w:rPr>
          <w:rFonts w:ascii="Times New Roman" w:hAnsi="Times New Roman" w:cs="Times New Roman"/>
          <w:b/>
          <w:bCs/>
          <w:sz w:val="28"/>
          <w:szCs w:val="28"/>
        </w:rPr>
        <w:t>ПМ.0</w:t>
      </w:r>
      <w:r w:rsidR="008A3778">
        <w:rPr>
          <w:rFonts w:ascii="Times New Roman" w:hAnsi="Times New Roman" w:cs="Times New Roman"/>
          <w:b/>
          <w:bCs/>
          <w:sz w:val="28"/>
          <w:szCs w:val="28"/>
        </w:rPr>
        <w:t>5</w:t>
      </w:r>
      <w:r w:rsidRPr="00F52A1A">
        <w:rPr>
          <w:rFonts w:ascii="Times New Roman" w:hAnsi="Times New Roman" w:cs="Times New Roman"/>
          <w:b/>
          <w:bCs/>
          <w:sz w:val="28"/>
          <w:szCs w:val="28"/>
        </w:rPr>
        <w:t xml:space="preserve"> </w:t>
      </w:r>
      <w:r w:rsidR="0051530D">
        <w:rPr>
          <w:rFonts w:ascii="Times New Roman" w:hAnsi="Times New Roman" w:cs="Times New Roman"/>
          <w:b/>
          <w:bCs/>
          <w:sz w:val="28"/>
          <w:szCs w:val="28"/>
        </w:rPr>
        <w:t xml:space="preserve">Организация </w:t>
      </w:r>
      <w:r w:rsidR="00A73353">
        <w:rPr>
          <w:rFonts w:ascii="Times New Roman" w:hAnsi="Times New Roman" w:cs="Times New Roman"/>
          <w:b/>
          <w:bCs/>
          <w:sz w:val="28"/>
          <w:szCs w:val="28"/>
        </w:rPr>
        <w:t>по реализации технологических процессов в</w:t>
      </w:r>
      <w:r w:rsidR="00EB2FFF">
        <w:rPr>
          <w:rFonts w:ascii="Times New Roman" w:hAnsi="Times New Roman" w:cs="Times New Roman"/>
          <w:b/>
          <w:bCs/>
          <w:sz w:val="28"/>
          <w:szCs w:val="28"/>
        </w:rPr>
        <w:t xml:space="preserve"> </w:t>
      </w:r>
      <w:r w:rsidR="0051530D">
        <w:rPr>
          <w:rFonts w:ascii="Times New Roman" w:hAnsi="Times New Roman" w:cs="Times New Roman"/>
          <w:b/>
          <w:bCs/>
          <w:sz w:val="28"/>
          <w:szCs w:val="28"/>
        </w:rPr>
        <w:t>машиностроительно</w:t>
      </w:r>
      <w:r w:rsidR="00A73353">
        <w:rPr>
          <w:rFonts w:ascii="Times New Roman" w:hAnsi="Times New Roman" w:cs="Times New Roman"/>
          <w:b/>
          <w:bCs/>
          <w:sz w:val="28"/>
          <w:szCs w:val="28"/>
        </w:rPr>
        <w:t>м</w:t>
      </w:r>
      <w:r w:rsidR="00E46DD2">
        <w:rPr>
          <w:rFonts w:ascii="Times New Roman" w:hAnsi="Times New Roman" w:cs="Times New Roman"/>
          <w:b/>
          <w:bCs/>
          <w:sz w:val="28"/>
          <w:szCs w:val="28"/>
        </w:rPr>
        <w:t xml:space="preserve"> производств</w:t>
      </w:r>
      <w:r w:rsidR="00A73353">
        <w:rPr>
          <w:rFonts w:ascii="Times New Roman" w:hAnsi="Times New Roman" w:cs="Times New Roman"/>
          <w:b/>
          <w:bCs/>
          <w:sz w:val="28"/>
          <w:szCs w:val="28"/>
        </w:rPr>
        <w:t>е</w:t>
      </w:r>
    </w:p>
    <w:p w:rsidR="003C5AFB" w:rsidRPr="005C1794"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Pr="005C1794"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12C0A" w:rsidRDefault="00512C0A"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12C0A" w:rsidRPr="005C1794" w:rsidRDefault="00512C0A"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742D3" w:rsidRDefault="00E742D3"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sectPr w:rsidR="00E742D3" w:rsidSect="00512C0A">
          <w:footerReference w:type="even" r:id="rId8"/>
          <w:footerReference w:type="default" r:id="rId9"/>
          <w:pgSz w:w="11906" w:h="16838"/>
          <w:pgMar w:top="1134" w:right="850" w:bottom="1134" w:left="1701" w:header="708" w:footer="708" w:gutter="0"/>
          <w:pgNumType w:start="1"/>
          <w:cols w:space="720"/>
          <w:titlePg/>
          <w:docGrid w:linePitch="326"/>
        </w:sectPr>
      </w:pPr>
    </w:p>
    <w:tbl>
      <w:tblPr>
        <w:tblW w:w="0" w:type="auto"/>
        <w:tblLook w:val="0000" w:firstRow="0" w:lastRow="0" w:firstColumn="0" w:lastColumn="0" w:noHBand="0" w:noVBand="0"/>
      </w:tblPr>
      <w:tblGrid>
        <w:gridCol w:w="4968"/>
        <w:gridCol w:w="4319"/>
      </w:tblGrid>
      <w:tr w:rsidR="003C5AFB" w:rsidRPr="00DA1FBA" w:rsidTr="00512C0A">
        <w:tc>
          <w:tcPr>
            <w:tcW w:w="4968" w:type="dxa"/>
          </w:tcPr>
          <w:p w:rsidR="003C5AFB" w:rsidRPr="009B755C" w:rsidRDefault="003C5AFB" w:rsidP="00512C0A">
            <w:pPr>
              <w:rPr>
                <w:sz w:val="28"/>
                <w:szCs w:val="28"/>
              </w:rPr>
            </w:pPr>
            <w:r w:rsidRPr="009B755C">
              <w:rPr>
                <w:sz w:val="28"/>
                <w:szCs w:val="28"/>
              </w:rPr>
              <w:lastRenderedPageBreak/>
              <w:t>СОГЛАСОВАНО</w:t>
            </w:r>
          </w:p>
          <w:p w:rsidR="003C5AFB" w:rsidRPr="009B755C" w:rsidRDefault="003C5AFB" w:rsidP="00512C0A">
            <w:pPr>
              <w:rPr>
                <w:sz w:val="28"/>
                <w:szCs w:val="28"/>
              </w:rPr>
            </w:pPr>
            <w:r w:rsidRPr="009B755C">
              <w:rPr>
                <w:sz w:val="28"/>
                <w:szCs w:val="28"/>
              </w:rPr>
              <w:t>Председатель</w:t>
            </w:r>
          </w:p>
          <w:p w:rsidR="003C5AFB" w:rsidRPr="009B755C" w:rsidRDefault="003C5AFB" w:rsidP="00512C0A">
            <w:pPr>
              <w:rPr>
                <w:sz w:val="28"/>
                <w:szCs w:val="28"/>
              </w:rPr>
            </w:pPr>
            <w:r w:rsidRPr="009B755C">
              <w:rPr>
                <w:sz w:val="28"/>
                <w:szCs w:val="28"/>
              </w:rPr>
              <w:t>предметно-цикловой комиссии</w:t>
            </w:r>
          </w:p>
          <w:p w:rsidR="003C5AFB" w:rsidRDefault="003C5AFB" w:rsidP="00512C0A">
            <w:pPr>
              <w:rPr>
                <w:sz w:val="28"/>
                <w:szCs w:val="28"/>
              </w:rPr>
            </w:pPr>
            <w:r>
              <w:rPr>
                <w:sz w:val="28"/>
                <w:szCs w:val="28"/>
              </w:rPr>
              <w:t>машиностроения</w:t>
            </w:r>
          </w:p>
          <w:p w:rsidR="003C5AFB" w:rsidRPr="009B755C" w:rsidRDefault="003C5AFB" w:rsidP="00512C0A">
            <w:pPr>
              <w:rPr>
                <w:sz w:val="28"/>
                <w:szCs w:val="28"/>
              </w:rPr>
            </w:pPr>
            <w:r w:rsidRPr="009B755C">
              <w:rPr>
                <w:sz w:val="28"/>
                <w:szCs w:val="28"/>
              </w:rPr>
              <w:t>_______</w:t>
            </w:r>
            <w:r w:rsidR="00E742D3">
              <w:rPr>
                <w:sz w:val="28"/>
                <w:szCs w:val="28"/>
              </w:rPr>
              <w:t>____</w:t>
            </w:r>
            <w:r>
              <w:rPr>
                <w:sz w:val="28"/>
                <w:szCs w:val="28"/>
              </w:rPr>
              <w:t>Н.</w:t>
            </w:r>
            <w:r w:rsidR="00E742D3">
              <w:rPr>
                <w:sz w:val="28"/>
                <w:szCs w:val="28"/>
              </w:rPr>
              <w:t>А. Редькина</w:t>
            </w:r>
          </w:p>
          <w:p w:rsidR="003C5AFB" w:rsidRPr="009B755C" w:rsidRDefault="003C5AFB" w:rsidP="00E742D3">
            <w:pPr>
              <w:rPr>
                <w:sz w:val="28"/>
                <w:szCs w:val="28"/>
              </w:rPr>
            </w:pPr>
            <w:r>
              <w:rPr>
                <w:sz w:val="28"/>
                <w:szCs w:val="28"/>
              </w:rPr>
              <w:t>«___» ____________ 20</w:t>
            </w:r>
            <w:r w:rsidR="006D2741">
              <w:rPr>
                <w:sz w:val="28"/>
                <w:szCs w:val="28"/>
              </w:rPr>
              <w:t>2</w:t>
            </w:r>
            <w:r w:rsidR="00E742D3">
              <w:rPr>
                <w:sz w:val="28"/>
                <w:szCs w:val="28"/>
              </w:rPr>
              <w:t>4</w:t>
            </w:r>
            <w:r w:rsidRPr="009B755C">
              <w:rPr>
                <w:sz w:val="28"/>
                <w:szCs w:val="28"/>
              </w:rPr>
              <w:t xml:space="preserve"> г.</w:t>
            </w:r>
          </w:p>
        </w:tc>
        <w:tc>
          <w:tcPr>
            <w:tcW w:w="4319" w:type="dxa"/>
          </w:tcPr>
          <w:p w:rsidR="003C5AFB" w:rsidRPr="009B755C" w:rsidRDefault="003C5AFB" w:rsidP="00512C0A">
            <w:pPr>
              <w:pStyle w:val="3"/>
              <w:spacing w:before="0"/>
              <w:rPr>
                <w:rFonts w:ascii="Times New Roman" w:hAnsi="Times New Roman" w:cs="Times New Roman"/>
                <w:b w:val="0"/>
                <w:color w:val="auto"/>
                <w:sz w:val="28"/>
                <w:szCs w:val="28"/>
              </w:rPr>
            </w:pPr>
            <w:r w:rsidRPr="009B755C">
              <w:rPr>
                <w:rFonts w:ascii="Times New Roman" w:hAnsi="Times New Roman" w:cs="Times New Roman"/>
                <w:b w:val="0"/>
                <w:color w:val="auto"/>
                <w:sz w:val="28"/>
                <w:szCs w:val="28"/>
              </w:rPr>
              <w:t>УТВЕРЖДАЮ</w:t>
            </w:r>
          </w:p>
          <w:p w:rsidR="003C5AFB" w:rsidRPr="009B755C" w:rsidRDefault="003C5AFB" w:rsidP="00512C0A">
            <w:pPr>
              <w:pStyle w:val="3"/>
              <w:spacing w:before="0"/>
              <w:rPr>
                <w:rFonts w:ascii="Times New Roman" w:hAnsi="Times New Roman" w:cs="Times New Roman"/>
                <w:b w:val="0"/>
                <w:color w:val="auto"/>
                <w:sz w:val="28"/>
                <w:szCs w:val="28"/>
              </w:rPr>
            </w:pPr>
            <w:r w:rsidRPr="009B755C">
              <w:rPr>
                <w:rFonts w:ascii="Times New Roman" w:hAnsi="Times New Roman" w:cs="Times New Roman"/>
                <w:b w:val="0"/>
                <w:color w:val="auto"/>
                <w:sz w:val="28"/>
                <w:szCs w:val="28"/>
              </w:rPr>
              <w:t xml:space="preserve">Заместитель директора по </w:t>
            </w:r>
          </w:p>
          <w:p w:rsidR="003C5AFB" w:rsidRPr="009B755C" w:rsidRDefault="00D371C4" w:rsidP="00512C0A">
            <w:pPr>
              <w:pStyle w:val="3"/>
              <w:spacing w:before="0"/>
              <w:rPr>
                <w:rFonts w:ascii="Times New Roman" w:hAnsi="Times New Roman" w:cs="Times New Roman"/>
                <w:b w:val="0"/>
                <w:color w:val="auto"/>
                <w:sz w:val="28"/>
                <w:szCs w:val="28"/>
              </w:rPr>
            </w:pPr>
            <w:r>
              <w:rPr>
                <w:rFonts w:ascii="Times New Roman" w:hAnsi="Times New Roman" w:cs="Times New Roman"/>
                <w:b w:val="0"/>
                <w:color w:val="auto"/>
                <w:sz w:val="28"/>
                <w:szCs w:val="28"/>
              </w:rPr>
              <w:t>у</w:t>
            </w:r>
            <w:r w:rsidR="003C5AFB">
              <w:rPr>
                <w:rFonts w:ascii="Times New Roman" w:hAnsi="Times New Roman" w:cs="Times New Roman"/>
                <w:b w:val="0"/>
                <w:color w:val="auto"/>
                <w:sz w:val="28"/>
                <w:szCs w:val="28"/>
              </w:rPr>
              <w:t>чебной</w:t>
            </w:r>
            <w:r w:rsidR="003C5AFB" w:rsidRPr="009B755C">
              <w:rPr>
                <w:rFonts w:ascii="Times New Roman" w:hAnsi="Times New Roman" w:cs="Times New Roman"/>
                <w:b w:val="0"/>
                <w:color w:val="auto"/>
                <w:sz w:val="28"/>
                <w:szCs w:val="28"/>
              </w:rPr>
              <w:t xml:space="preserve"> работе</w:t>
            </w:r>
          </w:p>
          <w:p w:rsidR="003C5AFB" w:rsidRPr="009B755C" w:rsidRDefault="003C5AFB" w:rsidP="00512C0A">
            <w:pPr>
              <w:rPr>
                <w:sz w:val="28"/>
                <w:szCs w:val="28"/>
              </w:rPr>
            </w:pPr>
            <w:r w:rsidRPr="009B755C">
              <w:rPr>
                <w:sz w:val="28"/>
                <w:szCs w:val="28"/>
              </w:rPr>
              <w:t xml:space="preserve">__________ Е.В. </w:t>
            </w:r>
            <w:proofErr w:type="spellStart"/>
            <w:r>
              <w:rPr>
                <w:sz w:val="28"/>
                <w:szCs w:val="28"/>
              </w:rPr>
              <w:t>Шестопалько</w:t>
            </w:r>
            <w:proofErr w:type="spellEnd"/>
          </w:p>
          <w:p w:rsidR="003C5AFB" w:rsidRPr="009B755C" w:rsidRDefault="003C5AFB" w:rsidP="00512C0A">
            <w:pPr>
              <w:rPr>
                <w:sz w:val="28"/>
                <w:szCs w:val="28"/>
              </w:rPr>
            </w:pPr>
            <w:r w:rsidRPr="009B755C">
              <w:rPr>
                <w:sz w:val="28"/>
                <w:szCs w:val="28"/>
              </w:rPr>
              <w:t>«___» _______________ 20</w:t>
            </w:r>
            <w:r w:rsidR="006D2741">
              <w:rPr>
                <w:sz w:val="28"/>
                <w:szCs w:val="28"/>
              </w:rPr>
              <w:t>2</w:t>
            </w:r>
            <w:r w:rsidR="00E742D3">
              <w:rPr>
                <w:sz w:val="28"/>
                <w:szCs w:val="28"/>
              </w:rPr>
              <w:t>4</w:t>
            </w:r>
            <w:r w:rsidR="006D2741">
              <w:rPr>
                <w:sz w:val="28"/>
                <w:szCs w:val="28"/>
              </w:rPr>
              <w:t xml:space="preserve"> </w:t>
            </w:r>
            <w:r w:rsidRPr="009B755C">
              <w:rPr>
                <w:sz w:val="28"/>
                <w:szCs w:val="28"/>
              </w:rPr>
              <w:t>г.</w:t>
            </w:r>
          </w:p>
          <w:p w:rsidR="003C5AFB" w:rsidRPr="009B755C" w:rsidRDefault="003C5AFB" w:rsidP="00512C0A">
            <w:pPr>
              <w:rPr>
                <w:sz w:val="28"/>
                <w:szCs w:val="28"/>
              </w:rPr>
            </w:pPr>
            <w:r w:rsidRPr="009B755C">
              <w:rPr>
                <w:sz w:val="28"/>
                <w:szCs w:val="28"/>
              </w:rPr>
              <w:t xml:space="preserve"> </w:t>
            </w:r>
          </w:p>
        </w:tc>
      </w:tr>
    </w:tbl>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Default="003C5AFB" w:rsidP="003C5AFB">
      <w:pPr>
        <w:widowControl w:val="0"/>
        <w:jc w:val="both"/>
        <w:rPr>
          <w:sz w:val="28"/>
          <w:szCs w:val="28"/>
        </w:rPr>
      </w:pPr>
    </w:p>
    <w:p w:rsidR="003C5AFB" w:rsidRPr="003C5AFB" w:rsidRDefault="00551C0C" w:rsidP="000A7611">
      <w:pPr>
        <w:pStyle w:val="af2"/>
        <w:ind w:left="0"/>
        <w:jc w:val="both"/>
        <w:rPr>
          <w:rFonts w:ascii="Times New Roman" w:hAnsi="Times New Roman" w:cs="Times New Roman"/>
          <w:sz w:val="28"/>
          <w:szCs w:val="28"/>
        </w:rPr>
      </w:pPr>
      <w:r>
        <w:rPr>
          <w:rFonts w:ascii="Times New Roman" w:hAnsi="Times New Roman" w:cs="Times New Roman"/>
          <w:sz w:val="28"/>
          <w:szCs w:val="28"/>
        </w:rPr>
        <w:t>Рабочая</w:t>
      </w:r>
      <w:r w:rsidR="003C5AFB" w:rsidRPr="003C5AFB">
        <w:rPr>
          <w:rFonts w:ascii="Times New Roman" w:hAnsi="Times New Roman" w:cs="Times New Roman"/>
          <w:sz w:val="28"/>
          <w:szCs w:val="28"/>
        </w:rPr>
        <w:t xml:space="preserve"> программа профессионального модуля </w:t>
      </w:r>
      <w:r w:rsidR="00E4568A" w:rsidRPr="00E4568A">
        <w:rPr>
          <w:rFonts w:ascii="Times New Roman" w:hAnsi="Times New Roman" w:cs="Times New Roman"/>
          <w:sz w:val="28"/>
          <w:szCs w:val="28"/>
        </w:rPr>
        <w:t>ПМ.0</w:t>
      </w:r>
      <w:r w:rsidR="00204F22">
        <w:rPr>
          <w:rFonts w:ascii="Times New Roman" w:hAnsi="Times New Roman" w:cs="Times New Roman"/>
          <w:sz w:val="28"/>
          <w:szCs w:val="28"/>
        </w:rPr>
        <w:t>5</w:t>
      </w:r>
      <w:r w:rsidR="00E4568A" w:rsidRPr="00E4568A">
        <w:rPr>
          <w:rFonts w:ascii="Times New Roman" w:hAnsi="Times New Roman" w:cs="Times New Roman"/>
          <w:sz w:val="28"/>
          <w:szCs w:val="28"/>
        </w:rPr>
        <w:t xml:space="preserve"> </w:t>
      </w:r>
      <w:r w:rsidR="00204F22" w:rsidRPr="00204F22">
        <w:rPr>
          <w:rFonts w:ascii="Times New Roman" w:hAnsi="Times New Roman" w:cs="Times New Roman"/>
          <w:sz w:val="28"/>
          <w:szCs w:val="28"/>
        </w:rPr>
        <w:t>Организация по реализации технологических процессов в машиностроительном производстве</w:t>
      </w:r>
      <w:r w:rsidR="00A12216" w:rsidRPr="00A12216">
        <w:rPr>
          <w:rFonts w:ascii="Times New Roman" w:hAnsi="Times New Roman" w:cs="Times New Roman"/>
          <w:sz w:val="28"/>
          <w:szCs w:val="28"/>
        </w:rPr>
        <w:t xml:space="preserve"> </w:t>
      </w:r>
      <w:r w:rsidR="003C5AFB" w:rsidRPr="003C5AFB">
        <w:rPr>
          <w:rFonts w:ascii="Times New Roman" w:hAnsi="Times New Roman" w:cs="Times New Roman"/>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003312FB">
        <w:rPr>
          <w:rFonts w:ascii="Times New Roman" w:hAnsi="Times New Roman" w:cs="Times New Roman"/>
          <w:bCs/>
          <w:sz w:val="28"/>
          <w:szCs w:val="28"/>
        </w:rPr>
        <w:t>15.02.</w:t>
      </w:r>
      <w:r w:rsidR="00E742D3">
        <w:rPr>
          <w:rFonts w:ascii="Times New Roman" w:hAnsi="Times New Roman" w:cs="Times New Roman"/>
          <w:bCs/>
          <w:sz w:val="28"/>
          <w:szCs w:val="28"/>
        </w:rPr>
        <w:t>16</w:t>
      </w:r>
      <w:r w:rsidR="003C5AFB" w:rsidRPr="003C5AFB">
        <w:rPr>
          <w:rFonts w:ascii="Times New Roman" w:hAnsi="Times New Roman" w:cs="Times New Roman"/>
          <w:bCs/>
          <w:sz w:val="28"/>
          <w:szCs w:val="28"/>
        </w:rPr>
        <w:t xml:space="preserve"> Технология машиностроения</w:t>
      </w:r>
    </w:p>
    <w:p w:rsidR="003C5AFB" w:rsidRPr="00F72F3D"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color w:val="000000" w:themeColor="text1"/>
          <w:sz w:val="28"/>
          <w:szCs w:val="28"/>
          <w:vertAlign w:val="superscript"/>
        </w:rPr>
      </w:pPr>
    </w:p>
    <w:p w:rsidR="003C5AFB" w:rsidRPr="00E577B2" w:rsidRDefault="003C5AFB" w:rsidP="003C5AFB">
      <w:pPr>
        <w:widowControl w:val="0"/>
        <w:tabs>
          <w:tab w:val="left" w:pos="0"/>
        </w:tabs>
        <w:suppressAutoHyphens/>
        <w:rPr>
          <w:sz w:val="28"/>
          <w:szCs w:val="28"/>
          <w:vertAlign w:val="superscript"/>
        </w:rPr>
      </w:pPr>
    </w:p>
    <w:p w:rsidR="003C5AFB" w:rsidRPr="00E577B2"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r w:rsidRPr="00E577B2">
        <w:rPr>
          <w:sz w:val="28"/>
          <w:szCs w:val="28"/>
        </w:rPr>
        <w:t>Организация-разработчик:</w:t>
      </w:r>
      <w:r>
        <w:rPr>
          <w:sz w:val="28"/>
          <w:szCs w:val="28"/>
        </w:rPr>
        <w:t xml:space="preserve"> </w:t>
      </w:r>
      <w:r w:rsidRPr="00E577B2">
        <w:rPr>
          <w:sz w:val="28"/>
          <w:szCs w:val="28"/>
        </w:rPr>
        <w:t>Краевое государственное</w:t>
      </w:r>
      <w:r>
        <w:rPr>
          <w:sz w:val="28"/>
          <w:szCs w:val="28"/>
        </w:rPr>
        <w:t xml:space="preserve"> бюджетное</w:t>
      </w:r>
      <w:r w:rsidRPr="00E577B2">
        <w:rPr>
          <w:sz w:val="28"/>
          <w:szCs w:val="28"/>
        </w:rPr>
        <w:t xml:space="preserve"> </w:t>
      </w:r>
      <w:r w:rsidR="003312FB">
        <w:rPr>
          <w:sz w:val="28"/>
          <w:szCs w:val="28"/>
        </w:rPr>
        <w:t xml:space="preserve">профессиональное </w:t>
      </w:r>
      <w:r w:rsidRPr="00E577B2">
        <w:rPr>
          <w:sz w:val="28"/>
          <w:szCs w:val="28"/>
        </w:rPr>
        <w:t xml:space="preserve">образовательное учреждение «Амурский политехнический </w:t>
      </w:r>
      <w:r>
        <w:rPr>
          <w:sz w:val="28"/>
          <w:szCs w:val="28"/>
        </w:rPr>
        <w:t>техникум</w:t>
      </w:r>
      <w:r w:rsidRPr="00E577B2">
        <w:rPr>
          <w:sz w:val="28"/>
          <w:szCs w:val="28"/>
        </w:rPr>
        <w:t xml:space="preserve">» </w:t>
      </w: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C5AFB"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C5AFB" w:rsidRPr="00E577B2" w:rsidRDefault="003C5AFB"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E577B2">
        <w:rPr>
          <w:sz w:val="28"/>
          <w:szCs w:val="28"/>
        </w:rPr>
        <w:t>Разработчики:</w:t>
      </w:r>
    </w:p>
    <w:p w:rsidR="003C5AFB" w:rsidRDefault="00E742D3"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Якименко Екатерина Владимировна</w:t>
      </w:r>
      <w:r w:rsidR="003C5AFB" w:rsidRPr="006D05A3">
        <w:rPr>
          <w:sz w:val="28"/>
          <w:szCs w:val="28"/>
        </w:rPr>
        <w:t>,</w:t>
      </w:r>
      <w:r w:rsidR="003C5AFB">
        <w:rPr>
          <w:sz w:val="28"/>
          <w:szCs w:val="28"/>
        </w:rPr>
        <w:t xml:space="preserve"> </w:t>
      </w:r>
      <w:r w:rsidR="003C5AFB" w:rsidRPr="006D05A3">
        <w:rPr>
          <w:sz w:val="28"/>
          <w:szCs w:val="28"/>
        </w:rPr>
        <w:t>преподаватель</w:t>
      </w:r>
      <w:r w:rsidR="003C5AFB" w:rsidRPr="00E577B2">
        <w:rPr>
          <w:sz w:val="28"/>
          <w:szCs w:val="28"/>
        </w:rPr>
        <w:t xml:space="preserve">   </w:t>
      </w:r>
    </w:p>
    <w:p w:rsidR="00D371C4" w:rsidRDefault="00D371C4"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371C4" w:rsidRPr="00E577B2" w:rsidRDefault="000E6EF7" w:rsidP="003C5A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Боровкова Елена </w:t>
      </w:r>
      <w:r w:rsidR="00D371C4">
        <w:rPr>
          <w:sz w:val="28"/>
          <w:szCs w:val="28"/>
        </w:rPr>
        <w:t xml:space="preserve">Владимировна, </w:t>
      </w:r>
      <w:r>
        <w:rPr>
          <w:sz w:val="28"/>
          <w:szCs w:val="28"/>
        </w:rPr>
        <w:t>начальник научно-методического отдела</w:t>
      </w: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3C5AFB" w:rsidRDefault="003C5AFB" w:rsidP="003C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p w:rsidR="006E1224" w:rsidRPr="00D0158B" w:rsidRDefault="006E1224" w:rsidP="006E1224">
      <w:pPr>
        <w:widowControl w:val="0"/>
        <w:suppressAutoHyphens/>
        <w:autoSpaceDE w:val="0"/>
        <w:autoSpaceDN w:val="0"/>
        <w:adjustRightInd w:val="0"/>
        <w:rPr>
          <w:caps/>
          <w:sz w:val="28"/>
          <w:szCs w:val="28"/>
        </w:rPr>
      </w:pPr>
    </w:p>
    <w:p w:rsidR="00FF6AC7" w:rsidRDefault="00FF6AC7" w:rsidP="00B051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D0158B">
        <w:rPr>
          <w:b/>
          <w:sz w:val="28"/>
          <w:szCs w:val="28"/>
        </w:rPr>
        <w:lastRenderedPageBreak/>
        <w:t>СОДЕРЖАНИЕ</w:t>
      </w: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506"/>
        <w:gridCol w:w="1849"/>
      </w:tblGrid>
      <w:tr w:rsidR="00FF6AC7" w:rsidRPr="00D0158B">
        <w:trPr>
          <w:trHeight w:val="931"/>
        </w:trPr>
        <w:tc>
          <w:tcPr>
            <w:tcW w:w="7668" w:type="dxa"/>
            <w:shd w:val="clear" w:color="auto" w:fill="auto"/>
          </w:tcPr>
          <w:p w:rsidR="00FF6AC7" w:rsidRPr="006E1224" w:rsidRDefault="00FF6AC7" w:rsidP="00251494">
            <w:pPr>
              <w:pStyle w:val="1"/>
              <w:ind w:firstLine="0"/>
              <w:jc w:val="both"/>
              <w:rPr>
                <w:caps/>
                <w:sz w:val="28"/>
                <w:szCs w:val="28"/>
              </w:rPr>
            </w:pPr>
            <w:r w:rsidRPr="006E1224">
              <w:rPr>
                <w:caps/>
                <w:sz w:val="28"/>
                <w:szCs w:val="28"/>
              </w:rPr>
              <w:t>1.</w:t>
            </w:r>
            <w:r w:rsidR="00946CE2" w:rsidRPr="006E1224">
              <w:rPr>
                <w:caps/>
                <w:sz w:val="28"/>
                <w:szCs w:val="28"/>
              </w:rPr>
              <w:t> </w:t>
            </w:r>
            <w:r w:rsidRPr="006E1224">
              <w:rPr>
                <w:caps/>
                <w:sz w:val="28"/>
                <w:szCs w:val="28"/>
              </w:rPr>
              <w:t>ПАСПОРТ ПРОГРАММЫ ПРОФЕССИОНАЛЬНОГО МОДУЛЯ</w:t>
            </w:r>
          </w:p>
        </w:tc>
        <w:tc>
          <w:tcPr>
            <w:tcW w:w="1903" w:type="dxa"/>
            <w:shd w:val="clear" w:color="auto" w:fill="auto"/>
          </w:tcPr>
          <w:p w:rsidR="00B25AA0" w:rsidRPr="00D0158B" w:rsidRDefault="00B25AA0" w:rsidP="00FF6AC7">
            <w:pPr>
              <w:jc w:val="center"/>
              <w:rPr>
                <w:sz w:val="28"/>
                <w:szCs w:val="28"/>
              </w:rPr>
            </w:pPr>
          </w:p>
          <w:p w:rsidR="00B25AA0" w:rsidRPr="00D0158B" w:rsidRDefault="00FD12BA" w:rsidP="00FF6AC7">
            <w:pPr>
              <w:jc w:val="center"/>
              <w:rPr>
                <w:sz w:val="28"/>
                <w:szCs w:val="28"/>
              </w:rPr>
            </w:pPr>
            <w:r>
              <w:rPr>
                <w:sz w:val="28"/>
                <w:szCs w:val="28"/>
              </w:rPr>
              <w:t>3</w:t>
            </w:r>
          </w:p>
        </w:tc>
      </w:tr>
      <w:tr w:rsidR="00FF6AC7" w:rsidRPr="00D0158B">
        <w:trPr>
          <w:trHeight w:val="720"/>
        </w:trPr>
        <w:tc>
          <w:tcPr>
            <w:tcW w:w="7668" w:type="dxa"/>
            <w:shd w:val="clear" w:color="auto" w:fill="auto"/>
          </w:tcPr>
          <w:p w:rsidR="00B25AA0" w:rsidRDefault="00314402" w:rsidP="00251494">
            <w:pPr>
              <w:rPr>
                <w:caps/>
                <w:sz w:val="28"/>
                <w:szCs w:val="28"/>
              </w:rPr>
            </w:pPr>
            <w:r w:rsidRPr="006E1224">
              <w:rPr>
                <w:caps/>
                <w:sz w:val="28"/>
                <w:szCs w:val="28"/>
              </w:rPr>
              <w:t>2.</w:t>
            </w:r>
            <w:r w:rsidR="00946CE2" w:rsidRPr="006E1224">
              <w:rPr>
                <w:caps/>
                <w:sz w:val="28"/>
                <w:szCs w:val="28"/>
              </w:rPr>
              <w:t> </w:t>
            </w:r>
            <w:r w:rsidR="00FF6AC7" w:rsidRPr="006E1224">
              <w:rPr>
                <w:caps/>
                <w:sz w:val="28"/>
                <w:szCs w:val="28"/>
              </w:rPr>
              <w:t>результат</w:t>
            </w:r>
            <w:r w:rsidRPr="006E1224">
              <w:rPr>
                <w:caps/>
                <w:sz w:val="28"/>
                <w:szCs w:val="28"/>
              </w:rPr>
              <w:t>ы</w:t>
            </w:r>
            <w:r w:rsidR="00FF6AC7" w:rsidRPr="006E1224">
              <w:rPr>
                <w:caps/>
                <w:sz w:val="28"/>
                <w:szCs w:val="28"/>
              </w:rPr>
              <w:t xml:space="preserve"> ос</w:t>
            </w:r>
            <w:r w:rsidR="003E2713" w:rsidRPr="006E1224">
              <w:rPr>
                <w:caps/>
                <w:sz w:val="28"/>
                <w:szCs w:val="28"/>
              </w:rPr>
              <w:t>воения ПРОФЕССИОНАЛЬНОГО МОДУЛЯ</w:t>
            </w:r>
          </w:p>
          <w:p w:rsidR="00251494" w:rsidRPr="006E1224" w:rsidRDefault="00251494" w:rsidP="00251494">
            <w:pPr>
              <w:rPr>
                <w:caps/>
                <w:sz w:val="28"/>
                <w:szCs w:val="28"/>
              </w:rPr>
            </w:pPr>
          </w:p>
        </w:tc>
        <w:tc>
          <w:tcPr>
            <w:tcW w:w="1903" w:type="dxa"/>
            <w:shd w:val="clear" w:color="auto" w:fill="auto"/>
          </w:tcPr>
          <w:p w:rsidR="00FF6AC7" w:rsidRPr="00D0158B" w:rsidRDefault="00FD12BA" w:rsidP="00FF6AC7">
            <w:pPr>
              <w:jc w:val="center"/>
              <w:rPr>
                <w:sz w:val="28"/>
                <w:szCs w:val="28"/>
              </w:rPr>
            </w:pPr>
            <w:r>
              <w:rPr>
                <w:sz w:val="28"/>
                <w:szCs w:val="28"/>
              </w:rPr>
              <w:t>6</w:t>
            </w:r>
          </w:p>
        </w:tc>
      </w:tr>
      <w:tr w:rsidR="00FF6AC7" w:rsidRPr="00D0158B">
        <w:trPr>
          <w:trHeight w:val="594"/>
        </w:trPr>
        <w:tc>
          <w:tcPr>
            <w:tcW w:w="7668" w:type="dxa"/>
            <w:shd w:val="clear" w:color="auto" w:fill="auto"/>
          </w:tcPr>
          <w:p w:rsidR="006D4756" w:rsidRDefault="00FF6AC7" w:rsidP="00251494">
            <w:pPr>
              <w:pStyle w:val="1"/>
              <w:ind w:firstLine="0"/>
              <w:jc w:val="both"/>
              <w:rPr>
                <w:caps/>
                <w:sz w:val="28"/>
                <w:szCs w:val="28"/>
              </w:rPr>
            </w:pPr>
            <w:r w:rsidRPr="006E1224">
              <w:rPr>
                <w:caps/>
                <w:sz w:val="28"/>
                <w:szCs w:val="28"/>
              </w:rPr>
              <w:t>3.</w:t>
            </w:r>
            <w:r w:rsidR="00946CE2" w:rsidRPr="006E1224">
              <w:rPr>
                <w:caps/>
                <w:sz w:val="28"/>
                <w:szCs w:val="28"/>
              </w:rPr>
              <w:t> </w:t>
            </w:r>
            <w:r w:rsidR="00942F1E" w:rsidRPr="006E1224">
              <w:rPr>
                <w:caps/>
                <w:sz w:val="28"/>
                <w:szCs w:val="28"/>
              </w:rPr>
              <w:t>СТРУКТУРА и содержание профессионального модуля</w:t>
            </w:r>
          </w:p>
          <w:p w:rsidR="00251494" w:rsidRPr="00251494" w:rsidRDefault="00251494" w:rsidP="00251494"/>
        </w:tc>
        <w:tc>
          <w:tcPr>
            <w:tcW w:w="1903" w:type="dxa"/>
            <w:shd w:val="clear" w:color="auto" w:fill="auto"/>
          </w:tcPr>
          <w:p w:rsidR="00FF6AC7" w:rsidRPr="00D0158B" w:rsidRDefault="00FD12BA" w:rsidP="00FF6AC7">
            <w:pPr>
              <w:jc w:val="center"/>
              <w:rPr>
                <w:sz w:val="28"/>
                <w:szCs w:val="28"/>
              </w:rPr>
            </w:pPr>
            <w:r>
              <w:rPr>
                <w:sz w:val="28"/>
                <w:szCs w:val="28"/>
              </w:rPr>
              <w:t>7</w:t>
            </w:r>
          </w:p>
        </w:tc>
      </w:tr>
      <w:tr w:rsidR="00FF6AC7" w:rsidRPr="00D0158B">
        <w:trPr>
          <w:trHeight w:val="692"/>
        </w:trPr>
        <w:tc>
          <w:tcPr>
            <w:tcW w:w="7668" w:type="dxa"/>
            <w:shd w:val="clear" w:color="auto" w:fill="auto"/>
          </w:tcPr>
          <w:p w:rsidR="00FF6AC7" w:rsidRDefault="00716BC1" w:rsidP="00251494">
            <w:pPr>
              <w:pStyle w:val="1"/>
              <w:ind w:firstLine="0"/>
              <w:jc w:val="both"/>
              <w:rPr>
                <w:caps/>
                <w:sz w:val="28"/>
                <w:szCs w:val="28"/>
              </w:rPr>
            </w:pPr>
            <w:r w:rsidRPr="006E1224">
              <w:rPr>
                <w:caps/>
                <w:sz w:val="28"/>
                <w:szCs w:val="28"/>
              </w:rPr>
              <w:t>4</w:t>
            </w:r>
            <w:r w:rsidR="00314402" w:rsidRPr="006E1224">
              <w:rPr>
                <w:caps/>
                <w:sz w:val="28"/>
                <w:szCs w:val="28"/>
              </w:rPr>
              <w:t> </w:t>
            </w:r>
            <w:r w:rsidR="00FF6AC7" w:rsidRPr="006E1224">
              <w:rPr>
                <w:caps/>
                <w:sz w:val="28"/>
                <w:szCs w:val="28"/>
              </w:rPr>
              <w:t>условия реализации ПРОФЕССИОНАЛЬНОГО МОДУЛЯ</w:t>
            </w:r>
          </w:p>
          <w:p w:rsidR="00251494" w:rsidRPr="00251494" w:rsidRDefault="00251494" w:rsidP="00251494"/>
        </w:tc>
        <w:tc>
          <w:tcPr>
            <w:tcW w:w="1903" w:type="dxa"/>
            <w:shd w:val="clear" w:color="auto" w:fill="auto"/>
          </w:tcPr>
          <w:p w:rsidR="00FF6AC7" w:rsidRPr="00D0158B" w:rsidRDefault="00FD12BA" w:rsidP="003B4325">
            <w:pPr>
              <w:jc w:val="center"/>
              <w:rPr>
                <w:sz w:val="28"/>
                <w:szCs w:val="28"/>
              </w:rPr>
            </w:pPr>
            <w:r>
              <w:rPr>
                <w:sz w:val="28"/>
                <w:szCs w:val="28"/>
              </w:rPr>
              <w:t>1</w:t>
            </w:r>
            <w:r w:rsidR="003B4325">
              <w:rPr>
                <w:sz w:val="28"/>
                <w:szCs w:val="28"/>
              </w:rPr>
              <w:t>6</w:t>
            </w:r>
          </w:p>
        </w:tc>
      </w:tr>
      <w:tr w:rsidR="00FF6AC7" w:rsidRPr="00D0158B">
        <w:trPr>
          <w:trHeight w:val="1440"/>
        </w:trPr>
        <w:tc>
          <w:tcPr>
            <w:tcW w:w="7668" w:type="dxa"/>
            <w:shd w:val="clear" w:color="auto" w:fill="auto"/>
          </w:tcPr>
          <w:p w:rsidR="00FF6AC7" w:rsidRPr="006E1224" w:rsidRDefault="00716BC1" w:rsidP="00251494">
            <w:pPr>
              <w:jc w:val="both"/>
              <w:rPr>
                <w:bCs/>
                <w:i/>
                <w:sz w:val="28"/>
                <w:szCs w:val="28"/>
              </w:rPr>
            </w:pPr>
            <w:r w:rsidRPr="006E1224">
              <w:rPr>
                <w:caps/>
                <w:sz w:val="28"/>
                <w:szCs w:val="28"/>
              </w:rPr>
              <w:t>5</w:t>
            </w:r>
            <w:r w:rsidR="00FF6AC7" w:rsidRPr="006E1224">
              <w:rPr>
                <w:caps/>
                <w:sz w:val="28"/>
                <w:szCs w:val="28"/>
              </w:rPr>
              <w:t>.</w:t>
            </w:r>
            <w:r w:rsidR="00946CE2" w:rsidRPr="006E1224">
              <w:rPr>
                <w:caps/>
                <w:sz w:val="28"/>
                <w:szCs w:val="28"/>
              </w:rPr>
              <w:t> </w:t>
            </w:r>
            <w:r w:rsidR="00FF6AC7" w:rsidRPr="006E1224">
              <w:rPr>
                <w:caps/>
                <w:sz w:val="28"/>
                <w:szCs w:val="28"/>
              </w:rPr>
              <w:t>Контроль и оценка результатов освоения профессионального модуля (вида профессиональной деятельности</w:t>
            </w:r>
            <w:r w:rsidR="00FF6AC7" w:rsidRPr="006E1224">
              <w:rPr>
                <w:bCs/>
                <w:sz w:val="28"/>
                <w:szCs w:val="28"/>
              </w:rPr>
              <w:t>)</w:t>
            </w:r>
          </w:p>
          <w:p w:rsidR="00FF6AC7" w:rsidRPr="006E1224" w:rsidRDefault="00FF6AC7" w:rsidP="00251494">
            <w:pPr>
              <w:rPr>
                <w:caps/>
                <w:sz w:val="28"/>
                <w:szCs w:val="28"/>
              </w:rPr>
            </w:pPr>
          </w:p>
        </w:tc>
        <w:tc>
          <w:tcPr>
            <w:tcW w:w="1903" w:type="dxa"/>
            <w:shd w:val="clear" w:color="auto" w:fill="auto"/>
          </w:tcPr>
          <w:p w:rsidR="00FF6AC7" w:rsidRPr="00D0158B" w:rsidRDefault="00E97D61" w:rsidP="003B4325">
            <w:pPr>
              <w:jc w:val="center"/>
              <w:rPr>
                <w:sz w:val="28"/>
                <w:szCs w:val="28"/>
              </w:rPr>
            </w:pPr>
            <w:r w:rsidRPr="00D0158B">
              <w:rPr>
                <w:sz w:val="28"/>
                <w:szCs w:val="28"/>
              </w:rPr>
              <w:t>1</w:t>
            </w:r>
            <w:r w:rsidR="003B4325">
              <w:rPr>
                <w:sz w:val="28"/>
                <w:szCs w:val="28"/>
              </w:rPr>
              <w:t>9</w:t>
            </w:r>
          </w:p>
        </w:tc>
      </w:tr>
    </w:tbl>
    <w:p w:rsidR="00FF6AC7" w:rsidRPr="00D015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FF6AC7" w:rsidRPr="00D0158B" w:rsidSect="00512C0A">
          <w:pgSz w:w="11906" w:h="16838"/>
          <w:pgMar w:top="1134" w:right="850" w:bottom="1134" w:left="1701" w:header="708" w:footer="708" w:gutter="0"/>
          <w:pgNumType w:start="1"/>
          <w:cols w:space="720"/>
          <w:titlePg/>
          <w:docGrid w:linePitch="326"/>
        </w:sectPr>
      </w:pPr>
    </w:p>
    <w:p w:rsidR="00A43AE1" w:rsidRPr="00D0158B"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D0158B">
        <w:rPr>
          <w:b/>
          <w:caps/>
          <w:sz w:val="28"/>
          <w:szCs w:val="28"/>
        </w:rPr>
        <w:lastRenderedPageBreak/>
        <w:t xml:space="preserve">1. </w:t>
      </w:r>
      <w:r w:rsidR="009B3B49">
        <w:rPr>
          <w:b/>
          <w:caps/>
          <w:sz w:val="28"/>
          <w:szCs w:val="28"/>
        </w:rPr>
        <w:t>ОБЩАЯ ХАРАКТЕРИСТИКА РАБОЧЕЙ</w:t>
      </w:r>
      <w:r w:rsidRPr="00D0158B">
        <w:rPr>
          <w:b/>
          <w:caps/>
          <w:sz w:val="28"/>
          <w:szCs w:val="28"/>
        </w:rPr>
        <w:t xml:space="preserve"> ПРОГРАММЫ </w:t>
      </w:r>
    </w:p>
    <w:p w:rsidR="006E1224" w:rsidRDefault="00FF6AC7" w:rsidP="00FF6A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D0158B">
        <w:rPr>
          <w:b/>
          <w:caps/>
          <w:sz w:val="28"/>
          <w:szCs w:val="28"/>
        </w:rPr>
        <w:t>ПРОФЕССИОНАЛЬНОГО МОДУЛЯ</w:t>
      </w:r>
    </w:p>
    <w:p w:rsidR="00A12216" w:rsidRDefault="00D003C5" w:rsidP="00A122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D0158B">
        <w:rPr>
          <w:b/>
          <w:caps/>
          <w:sz w:val="28"/>
          <w:szCs w:val="28"/>
        </w:rPr>
        <w:t xml:space="preserve"> </w:t>
      </w:r>
      <w:r w:rsidR="000A7611">
        <w:rPr>
          <w:b/>
          <w:sz w:val="28"/>
          <w:szCs w:val="28"/>
        </w:rPr>
        <w:t>ПМ</w:t>
      </w:r>
      <w:r w:rsidR="00E4568A" w:rsidRPr="00E4568A">
        <w:rPr>
          <w:b/>
          <w:sz w:val="28"/>
          <w:szCs w:val="28"/>
        </w:rPr>
        <w:t>.0</w:t>
      </w:r>
      <w:r w:rsidR="00204F22">
        <w:rPr>
          <w:b/>
          <w:sz w:val="28"/>
          <w:szCs w:val="28"/>
        </w:rPr>
        <w:t>5</w:t>
      </w:r>
      <w:r w:rsidR="00E4568A" w:rsidRPr="00E4568A">
        <w:rPr>
          <w:b/>
          <w:sz w:val="28"/>
          <w:szCs w:val="28"/>
        </w:rPr>
        <w:t xml:space="preserve"> </w:t>
      </w:r>
      <w:r w:rsidR="00204F22" w:rsidRPr="00204F22">
        <w:rPr>
          <w:b/>
          <w:sz w:val="28"/>
          <w:szCs w:val="28"/>
        </w:rPr>
        <w:t>Организация по реализации технологических процессов в машиностроительном производстве</w:t>
      </w:r>
    </w:p>
    <w:p w:rsidR="00EF44B5" w:rsidRPr="009B3B49" w:rsidRDefault="009852AE" w:rsidP="00A122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r w:rsidRPr="006E1224">
        <w:rPr>
          <w:b/>
          <w:sz w:val="28"/>
          <w:szCs w:val="28"/>
        </w:rPr>
        <w:t>1.</w:t>
      </w:r>
      <w:r w:rsidR="00EF44B5" w:rsidRPr="00D0158B">
        <w:rPr>
          <w:b/>
          <w:sz w:val="28"/>
          <w:szCs w:val="28"/>
        </w:rPr>
        <w:t>1. </w:t>
      </w:r>
      <w:r w:rsidR="009B3B49" w:rsidRPr="009B3B49">
        <w:rPr>
          <w:b/>
          <w:sz w:val="28"/>
          <w:szCs w:val="28"/>
        </w:rPr>
        <w:t>Цель и место профессионального модуля в структуре образовательной программы</w:t>
      </w:r>
    </w:p>
    <w:p w:rsidR="00EF44B5" w:rsidRPr="00D0158B" w:rsidRDefault="00EF44B5" w:rsidP="00EF4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12"/>
          <w:szCs w:val="16"/>
        </w:rPr>
      </w:pPr>
    </w:p>
    <w:p w:rsidR="000A5F3F" w:rsidRPr="000A5F3F" w:rsidRDefault="004061D2" w:rsidP="000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r w:rsidR="000A5F3F" w:rsidRPr="000A5F3F">
        <w:rPr>
          <w:sz w:val="28"/>
          <w:szCs w:val="28"/>
        </w:rPr>
        <w:t>Цель модуля: освоение вида деятельности «</w:t>
      </w:r>
      <w:r w:rsidR="003D0F6C" w:rsidRPr="003D0F6C">
        <w:rPr>
          <w:sz w:val="28"/>
          <w:szCs w:val="28"/>
        </w:rPr>
        <w:t>организация работ по реализации технологических процессов в машиностроительном производстве</w:t>
      </w:r>
      <w:r w:rsidR="000A5F3F" w:rsidRPr="000A5F3F">
        <w:rPr>
          <w:sz w:val="28"/>
          <w:szCs w:val="28"/>
        </w:rPr>
        <w:t>».</w:t>
      </w:r>
    </w:p>
    <w:p w:rsidR="00EF44B5" w:rsidRPr="00D0158B" w:rsidRDefault="000A5F3F" w:rsidP="000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A5F3F">
        <w:rPr>
          <w:sz w:val="28"/>
          <w:szCs w:val="28"/>
        </w:rPr>
        <w:t>Профессиональный модуль включен в обязательную часть образовательной программы</w:t>
      </w:r>
      <w:r w:rsidR="008D7D12">
        <w:rPr>
          <w:sz w:val="28"/>
          <w:szCs w:val="28"/>
        </w:rPr>
        <w:t>.</w:t>
      </w:r>
    </w:p>
    <w:p w:rsidR="0041491A" w:rsidRPr="0041491A" w:rsidRDefault="009852AE"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D0158B">
        <w:rPr>
          <w:b/>
          <w:sz w:val="28"/>
          <w:szCs w:val="28"/>
        </w:rPr>
        <w:t>1.</w:t>
      </w:r>
      <w:r w:rsidR="00FF6AC7" w:rsidRPr="00D0158B">
        <w:rPr>
          <w:b/>
          <w:sz w:val="28"/>
          <w:szCs w:val="28"/>
        </w:rPr>
        <w:t xml:space="preserve">2. </w:t>
      </w:r>
      <w:r w:rsidR="0041491A" w:rsidRPr="0041491A">
        <w:rPr>
          <w:b/>
          <w:sz w:val="28"/>
          <w:szCs w:val="28"/>
        </w:rPr>
        <w:t>Планируемые результаты освоения профессионального модуля</w:t>
      </w:r>
    </w:p>
    <w:p w:rsidR="0041491A" w:rsidRPr="0041491A" w:rsidRDefault="0041491A"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r w:rsidRPr="0041491A">
        <w:rPr>
          <w:sz w:val="28"/>
          <w:szCs w:val="28"/>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w:t>
      </w:r>
    </w:p>
    <w:p w:rsidR="006E63E9" w:rsidRDefault="0041491A"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41491A">
        <w:rPr>
          <w:sz w:val="28"/>
          <w:szCs w:val="28"/>
        </w:rPr>
        <w:t>В результате освоения профессионального модуля обучающийся должен</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994"/>
        <w:gridCol w:w="3261"/>
        <w:gridCol w:w="2970"/>
      </w:tblGrid>
      <w:tr w:rsidR="006E63E9" w:rsidRPr="00AC4913" w:rsidTr="00211A9F">
        <w:tc>
          <w:tcPr>
            <w:tcW w:w="970" w:type="dxa"/>
            <w:tcBorders>
              <w:top w:val="single" w:sz="4" w:space="0" w:color="auto"/>
              <w:left w:val="single" w:sz="4" w:space="0" w:color="auto"/>
              <w:right w:val="single" w:sz="4" w:space="0" w:color="auto"/>
            </w:tcBorders>
          </w:tcPr>
          <w:p w:rsidR="006E63E9" w:rsidRPr="00D46500" w:rsidRDefault="006E63E9" w:rsidP="003A2499">
            <w:pPr>
              <w:rPr>
                <w:rStyle w:val="afb"/>
                <w:b/>
                <w:i w:val="0"/>
              </w:rPr>
            </w:pPr>
            <w:r w:rsidRPr="00D46500">
              <w:rPr>
                <w:rStyle w:val="afb"/>
                <w:b/>
              </w:rPr>
              <w:t xml:space="preserve">Код </w:t>
            </w:r>
            <w:r w:rsidRPr="00D46500">
              <w:rPr>
                <w:rStyle w:val="afb"/>
                <w:b/>
                <w:iCs/>
              </w:rPr>
              <w:t>ОК</w:t>
            </w:r>
            <w:r w:rsidRPr="00D46500">
              <w:rPr>
                <w:rStyle w:val="afb"/>
                <w:b/>
              </w:rPr>
              <w:t xml:space="preserve">, </w:t>
            </w:r>
            <w:r w:rsidRPr="00D46500">
              <w:rPr>
                <w:rStyle w:val="afb"/>
                <w:b/>
                <w:iCs/>
              </w:rPr>
              <w:t>ПК</w:t>
            </w:r>
          </w:p>
        </w:tc>
        <w:tc>
          <w:tcPr>
            <w:tcW w:w="2994" w:type="dxa"/>
            <w:tcBorders>
              <w:top w:val="single" w:sz="4" w:space="0" w:color="auto"/>
              <w:left w:val="single" w:sz="4" w:space="0" w:color="auto"/>
              <w:right w:val="single" w:sz="4" w:space="0" w:color="auto"/>
            </w:tcBorders>
          </w:tcPr>
          <w:p w:rsidR="006E63E9" w:rsidRPr="00D46500" w:rsidRDefault="006E63E9" w:rsidP="003A2499">
            <w:pPr>
              <w:jc w:val="center"/>
              <w:rPr>
                <w:b/>
              </w:rPr>
            </w:pPr>
            <w:r w:rsidRPr="00D46500">
              <w:rPr>
                <w:b/>
              </w:rPr>
              <w:t>Уметь</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E63E9" w:rsidRPr="00D46500" w:rsidRDefault="006E63E9" w:rsidP="003A2499">
            <w:pPr>
              <w:jc w:val="center"/>
              <w:rPr>
                <w:b/>
                <w:i/>
              </w:rPr>
            </w:pPr>
            <w:r w:rsidRPr="00D46500">
              <w:rPr>
                <w:b/>
              </w:rPr>
              <w:t>Знать</w:t>
            </w:r>
          </w:p>
        </w:tc>
        <w:tc>
          <w:tcPr>
            <w:tcW w:w="2970" w:type="dxa"/>
            <w:tcBorders>
              <w:top w:val="single" w:sz="4" w:space="0" w:color="auto"/>
              <w:left w:val="single" w:sz="4" w:space="0" w:color="auto"/>
              <w:bottom w:val="single" w:sz="4" w:space="0" w:color="auto"/>
              <w:right w:val="single" w:sz="4" w:space="0" w:color="auto"/>
            </w:tcBorders>
          </w:tcPr>
          <w:p w:rsidR="006E63E9" w:rsidRPr="00D46500" w:rsidRDefault="006E63E9" w:rsidP="003A2499">
            <w:pPr>
              <w:jc w:val="center"/>
              <w:rPr>
                <w:b/>
                <w:i/>
              </w:rPr>
            </w:pPr>
            <w:r w:rsidRPr="00D46500">
              <w:rPr>
                <w:b/>
              </w:rPr>
              <w:t>Владеть навыками</w:t>
            </w:r>
          </w:p>
        </w:tc>
      </w:tr>
      <w:tr w:rsidR="006E63E9" w:rsidRPr="00AC4913" w:rsidTr="00211A9F">
        <w:tc>
          <w:tcPr>
            <w:tcW w:w="970" w:type="dxa"/>
            <w:tcBorders>
              <w:top w:val="single" w:sz="4" w:space="0" w:color="auto"/>
              <w:left w:val="single" w:sz="4" w:space="0" w:color="auto"/>
              <w:right w:val="single" w:sz="4" w:space="0" w:color="auto"/>
            </w:tcBorders>
          </w:tcPr>
          <w:p w:rsidR="006E63E9" w:rsidRPr="00676E6E" w:rsidRDefault="00AC6CE0" w:rsidP="003A2499">
            <w:pPr>
              <w:rPr>
                <w:bCs/>
              </w:rPr>
            </w:pPr>
            <w:r w:rsidRPr="00676E6E">
              <w:rPr>
                <w:bCs/>
              </w:rPr>
              <w:t>ОК 01</w:t>
            </w:r>
          </w:p>
        </w:tc>
        <w:tc>
          <w:tcPr>
            <w:tcW w:w="2994" w:type="dxa"/>
            <w:tcBorders>
              <w:top w:val="single" w:sz="4" w:space="0" w:color="auto"/>
              <w:left w:val="single" w:sz="4" w:space="0" w:color="auto"/>
              <w:right w:val="single" w:sz="4" w:space="0" w:color="auto"/>
            </w:tcBorders>
            <w:hideMark/>
          </w:tcPr>
          <w:p w:rsidR="00AC6CE0" w:rsidRPr="00676E6E" w:rsidRDefault="00AC6CE0" w:rsidP="003A2499">
            <w:pPr>
              <w:rPr>
                <w:bCs/>
              </w:rPr>
            </w:pPr>
            <w:proofErr w:type="spellStart"/>
            <w:r w:rsidRPr="00676E6E">
              <w:rPr>
                <w:bCs/>
              </w:rPr>
              <w:t>Уо</w:t>
            </w:r>
            <w:proofErr w:type="spellEnd"/>
            <w:r w:rsidRPr="00676E6E">
              <w:rPr>
                <w:bCs/>
              </w:rPr>
              <w:t xml:space="preserve"> 01.04 выявлять и эффективно искать информацию, необходимую для решения задачи и/или проблемы</w:t>
            </w:r>
          </w:p>
          <w:p w:rsidR="006E63E9" w:rsidRPr="00676E6E" w:rsidRDefault="00AC6CE0" w:rsidP="003A2499">
            <w:pPr>
              <w:rPr>
                <w:bCs/>
              </w:rPr>
            </w:pPr>
            <w:proofErr w:type="spellStart"/>
            <w:r w:rsidRPr="00676E6E">
              <w:rPr>
                <w:bCs/>
              </w:rPr>
              <w:t>Уо</w:t>
            </w:r>
            <w:proofErr w:type="spellEnd"/>
            <w:r w:rsidRPr="00676E6E">
              <w:rPr>
                <w:bCs/>
              </w:rPr>
              <w:t xml:space="preserve"> 01.06 определять необходимые ресурсы</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76E6E" w:rsidRPr="00676E6E" w:rsidRDefault="00676E6E" w:rsidP="003A2499">
            <w:pPr>
              <w:rPr>
                <w:bCs/>
              </w:rPr>
            </w:pPr>
            <w:proofErr w:type="spellStart"/>
            <w:r w:rsidRPr="00676E6E">
              <w:rPr>
                <w:bCs/>
              </w:rPr>
              <w:t>Зо</w:t>
            </w:r>
            <w:proofErr w:type="spellEnd"/>
            <w:r w:rsidRPr="00676E6E">
              <w:rPr>
                <w:bCs/>
              </w:rPr>
              <w:t xml:space="preserve"> 01.01</w:t>
            </w:r>
            <w:r>
              <w:rPr>
                <w:bCs/>
              </w:rPr>
              <w:t xml:space="preserve"> </w:t>
            </w:r>
            <w:r w:rsidRPr="00676E6E">
              <w:rPr>
                <w:bCs/>
              </w:rPr>
              <w:t xml:space="preserve">актуальный профессиональный </w:t>
            </w:r>
          </w:p>
          <w:p w:rsidR="00676E6E" w:rsidRDefault="00676E6E" w:rsidP="003A2499">
            <w:pPr>
              <w:rPr>
                <w:bCs/>
              </w:rPr>
            </w:pPr>
            <w:r w:rsidRPr="00676E6E">
              <w:rPr>
                <w:bCs/>
              </w:rPr>
              <w:t xml:space="preserve">и социальный контекст, в котором приходится работать и жить </w:t>
            </w:r>
          </w:p>
          <w:p w:rsidR="00676E6E" w:rsidRPr="00676E6E" w:rsidRDefault="00676E6E" w:rsidP="003A2499">
            <w:pPr>
              <w:rPr>
                <w:bCs/>
              </w:rPr>
            </w:pPr>
            <w:proofErr w:type="spellStart"/>
            <w:r w:rsidRPr="00676E6E">
              <w:rPr>
                <w:bCs/>
              </w:rPr>
              <w:t>Зо</w:t>
            </w:r>
            <w:proofErr w:type="spellEnd"/>
            <w:r w:rsidRPr="00676E6E">
              <w:rPr>
                <w:bCs/>
              </w:rPr>
              <w:t xml:space="preserve"> 01.03</w:t>
            </w:r>
            <w:r>
              <w:rPr>
                <w:bCs/>
              </w:rPr>
              <w:t xml:space="preserve"> </w:t>
            </w:r>
            <w:r w:rsidRPr="00676E6E">
              <w:rPr>
                <w:bCs/>
              </w:rPr>
              <w:t xml:space="preserve">алгоритмы выполнения работ в профессиональной </w:t>
            </w:r>
          </w:p>
          <w:p w:rsidR="006E63E9" w:rsidRPr="00676E6E" w:rsidRDefault="00676E6E" w:rsidP="003A2499">
            <w:pPr>
              <w:rPr>
                <w:bCs/>
              </w:rPr>
            </w:pPr>
            <w:r w:rsidRPr="00676E6E">
              <w:rPr>
                <w:bCs/>
              </w:rPr>
              <w:t>и смежных областях</w:t>
            </w:r>
          </w:p>
        </w:tc>
        <w:tc>
          <w:tcPr>
            <w:tcW w:w="2970" w:type="dxa"/>
            <w:tcBorders>
              <w:top w:val="single" w:sz="4" w:space="0" w:color="auto"/>
              <w:left w:val="single" w:sz="4" w:space="0" w:color="auto"/>
              <w:bottom w:val="single" w:sz="4" w:space="0" w:color="auto"/>
              <w:right w:val="single" w:sz="4" w:space="0" w:color="auto"/>
            </w:tcBorders>
          </w:tcPr>
          <w:p w:rsidR="006E63E9" w:rsidRPr="00676E6E" w:rsidRDefault="006E63E9" w:rsidP="003A2499">
            <w:pPr>
              <w:jc w:val="center"/>
              <w:rPr>
                <w:bCs/>
              </w:rPr>
            </w:pPr>
            <w:r w:rsidRPr="00676E6E">
              <w:rPr>
                <w:bCs/>
              </w:rPr>
              <w:t>-</w:t>
            </w:r>
          </w:p>
        </w:tc>
      </w:tr>
      <w:tr w:rsidR="006E63E9" w:rsidRPr="00AC4913" w:rsidTr="00211A9F">
        <w:tc>
          <w:tcPr>
            <w:tcW w:w="970" w:type="dxa"/>
            <w:tcBorders>
              <w:left w:val="single" w:sz="4" w:space="0" w:color="auto"/>
              <w:bottom w:val="single" w:sz="4" w:space="0" w:color="auto"/>
              <w:right w:val="single" w:sz="4" w:space="0" w:color="auto"/>
            </w:tcBorders>
          </w:tcPr>
          <w:p w:rsidR="006E63E9" w:rsidRPr="00676E6E" w:rsidRDefault="00676E6E" w:rsidP="003A2499">
            <w:pPr>
              <w:rPr>
                <w:bCs/>
              </w:rPr>
            </w:pPr>
            <w:r w:rsidRPr="00676E6E">
              <w:rPr>
                <w:bCs/>
              </w:rPr>
              <w:t>ОК 02</w:t>
            </w:r>
          </w:p>
        </w:tc>
        <w:tc>
          <w:tcPr>
            <w:tcW w:w="2994" w:type="dxa"/>
            <w:tcBorders>
              <w:left w:val="single" w:sz="4" w:space="0" w:color="auto"/>
              <w:bottom w:val="single" w:sz="4" w:space="0" w:color="auto"/>
              <w:right w:val="single" w:sz="4" w:space="0" w:color="auto"/>
            </w:tcBorders>
          </w:tcPr>
          <w:p w:rsidR="00676E6E" w:rsidRPr="00676E6E" w:rsidRDefault="00676E6E" w:rsidP="003A2499">
            <w:pPr>
              <w:rPr>
                <w:bCs/>
              </w:rPr>
            </w:pPr>
            <w:proofErr w:type="spellStart"/>
            <w:r w:rsidRPr="00676E6E">
              <w:rPr>
                <w:bCs/>
              </w:rPr>
              <w:t>Уо</w:t>
            </w:r>
            <w:proofErr w:type="spellEnd"/>
            <w:r w:rsidRPr="00676E6E">
              <w:rPr>
                <w:bCs/>
              </w:rPr>
              <w:t xml:space="preserve"> 02.03</w:t>
            </w:r>
            <w:r>
              <w:rPr>
                <w:bCs/>
              </w:rPr>
              <w:t xml:space="preserve"> </w:t>
            </w:r>
            <w:r w:rsidRPr="00676E6E">
              <w:rPr>
                <w:bCs/>
              </w:rPr>
              <w:t>планировать процесс поиска; структурировать получаемую информацию</w:t>
            </w:r>
          </w:p>
          <w:p w:rsidR="006E63E9" w:rsidRPr="00676E6E" w:rsidRDefault="00676E6E" w:rsidP="003A2499">
            <w:pPr>
              <w:rPr>
                <w:bCs/>
              </w:rPr>
            </w:pPr>
            <w:proofErr w:type="spellStart"/>
            <w:r w:rsidRPr="00676E6E">
              <w:rPr>
                <w:bCs/>
              </w:rPr>
              <w:t>Уо</w:t>
            </w:r>
            <w:proofErr w:type="spellEnd"/>
            <w:r w:rsidRPr="00676E6E">
              <w:rPr>
                <w:bCs/>
              </w:rPr>
              <w:t xml:space="preserve"> 02.06</w:t>
            </w:r>
            <w:r>
              <w:rPr>
                <w:bCs/>
              </w:rPr>
              <w:t xml:space="preserve"> </w:t>
            </w:r>
            <w:r w:rsidRPr="00676E6E">
              <w:rPr>
                <w:bCs/>
              </w:rPr>
              <w:t>оформлять результаты поиска, применять средства информационных технологий для решения профессиональных задач</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76E6E" w:rsidRPr="00676E6E" w:rsidRDefault="00676E6E" w:rsidP="003A2499">
            <w:pPr>
              <w:rPr>
                <w:bCs/>
              </w:rPr>
            </w:pPr>
            <w:proofErr w:type="spellStart"/>
            <w:r w:rsidRPr="00676E6E">
              <w:rPr>
                <w:bCs/>
              </w:rPr>
              <w:t>Зо</w:t>
            </w:r>
            <w:proofErr w:type="spellEnd"/>
            <w:r w:rsidRPr="00676E6E">
              <w:rPr>
                <w:bCs/>
              </w:rPr>
              <w:t xml:space="preserve"> 02.02</w:t>
            </w:r>
            <w:r>
              <w:rPr>
                <w:bCs/>
              </w:rPr>
              <w:t xml:space="preserve"> </w:t>
            </w:r>
            <w:r w:rsidRPr="00676E6E">
              <w:rPr>
                <w:bCs/>
              </w:rPr>
              <w:t xml:space="preserve">приемы структурирования информации </w:t>
            </w:r>
          </w:p>
          <w:p w:rsidR="006E63E9" w:rsidRPr="00676E6E" w:rsidRDefault="00676E6E" w:rsidP="003A2499">
            <w:pPr>
              <w:rPr>
                <w:bCs/>
              </w:rPr>
            </w:pPr>
            <w:proofErr w:type="spellStart"/>
            <w:r w:rsidRPr="00676E6E">
              <w:rPr>
                <w:bCs/>
              </w:rPr>
              <w:t>Зо</w:t>
            </w:r>
            <w:proofErr w:type="spellEnd"/>
            <w:r w:rsidRPr="00676E6E">
              <w:rPr>
                <w:bCs/>
              </w:rPr>
              <w:t xml:space="preserve"> 02.03</w:t>
            </w:r>
            <w:r>
              <w:rPr>
                <w:bCs/>
              </w:rPr>
              <w:t xml:space="preserve"> </w:t>
            </w:r>
            <w:r w:rsidRPr="00676E6E">
              <w:rPr>
                <w:bCs/>
              </w:rPr>
              <w:t>формат оформления результатов поиска информации, современные средства и устройства информатизации</w:t>
            </w:r>
          </w:p>
        </w:tc>
        <w:tc>
          <w:tcPr>
            <w:tcW w:w="2970" w:type="dxa"/>
            <w:tcBorders>
              <w:top w:val="single" w:sz="4" w:space="0" w:color="auto"/>
              <w:left w:val="single" w:sz="4" w:space="0" w:color="auto"/>
              <w:bottom w:val="single" w:sz="4" w:space="0" w:color="auto"/>
              <w:right w:val="single" w:sz="4" w:space="0" w:color="auto"/>
            </w:tcBorders>
          </w:tcPr>
          <w:p w:rsidR="006E63E9" w:rsidRPr="00676E6E" w:rsidRDefault="006E63E9" w:rsidP="003A2499">
            <w:pPr>
              <w:jc w:val="center"/>
              <w:rPr>
                <w:bCs/>
              </w:rPr>
            </w:pPr>
            <w:r w:rsidRPr="00676E6E">
              <w:rPr>
                <w:bCs/>
              </w:rPr>
              <w:t>-</w:t>
            </w:r>
          </w:p>
        </w:tc>
      </w:tr>
      <w:tr w:rsidR="006E63E9" w:rsidRPr="00AC4913" w:rsidTr="00211A9F">
        <w:tc>
          <w:tcPr>
            <w:tcW w:w="970" w:type="dxa"/>
            <w:tcBorders>
              <w:top w:val="single" w:sz="4" w:space="0" w:color="auto"/>
              <w:left w:val="single" w:sz="4" w:space="0" w:color="auto"/>
              <w:right w:val="single" w:sz="4" w:space="0" w:color="auto"/>
            </w:tcBorders>
          </w:tcPr>
          <w:p w:rsidR="006E63E9" w:rsidRPr="00676E6E" w:rsidRDefault="0091509F" w:rsidP="003A2499">
            <w:pPr>
              <w:rPr>
                <w:bCs/>
              </w:rPr>
            </w:pPr>
            <w:r w:rsidRPr="0091509F">
              <w:rPr>
                <w:bCs/>
              </w:rPr>
              <w:t>ОК 03</w:t>
            </w:r>
          </w:p>
        </w:tc>
        <w:tc>
          <w:tcPr>
            <w:tcW w:w="2994" w:type="dxa"/>
            <w:tcBorders>
              <w:top w:val="single" w:sz="4" w:space="0" w:color="auto"/>
              <w:left w:val="single" w:sz="4" w:space="0" w:color="auto"/>
              <w:right w:val="single" w:sz="4" w:space="0" w:color="auto"/>
            </w:tcBorders>
            <w:hideMark/>
          </w:tcPr>
          <w:p w:rsidR="0091509F" w:rsidRPr="0091509F" w:rsidRDefault="0091509F" w:rsidP="003A2499">
            <w:pPr>
              <w:rPr>
                <w:bCs/>
              </w:rPr>
            </w:pPr>
            <w:proofErr w:type="spellStart"/>
            <w:r w:rsidRPr="0091509F">
              <w:rPr>
                <w:bCs/>
              </w:rPr>
              <w:t>Уо</w:t>
            </w:r>
            <w:proofErr w:type="spellEnd"/>
            <w:r w:rsidRPr="0091509F">
              <w:rPr>
                <w:bCs/>
              </w:rPr>
              <w:t xml:space="preserve"> 03.01</w:t>
            </w:r>
            <w:r>
              <w:rPr>
                <w:bCs/>
              </w:rPr>
              <w:t xml:space="preserve"> </w:t>
            </w:r>
            <w:r w:rsidRPr="0091509F">
              <w:rPr>
                <w:bCs/>
              </w:rPr>
              <w:t xml:space="preserve">определять актуальность нормативно-правовой документации в профессиональной деятельности </w:t>
            </w:r>
          </w:p>
          <w:p w:rsidR="006E63E9" w:rsidRPr="00676E6E" w:rsidRDefault="0091509F" w:rsidP="003A2499">
            <w:pPr>
              <w:rPr>
                <w:bCs/>
              </w:rPr>
            </w:pPr>
            <w:proofErr w:type="spellStart"/>
            <w:r w:rsidRPr="0091509F">
              <w:rPr>
                <w:bCs/>
              </w:rPr>
              <w:t>Уо</w:t>
            </w:r>
            <w:proofErr w:type="spellEnd"/>
            <w:r w:rsidRPr="0091509F">
              <w:rPr>
                <w:bCs/>
              </w:rPr>
              <w:t xml:space="preserve"> 03.03</w:t>
            </w:r>
            <w:r>
              <w:rPr>
                <w:bCs/>
              </w:rPr>
              <w:t xml:space="preserve"> </w:t>
            </w:r>
            <w:r w:rsidRPr="0091509F">
              <w:rPr>
                <w:bCs/>
              </w:rPr>
              <w:t>определять и выстраивать траектории профессионального развития и самообразования</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91509F" w:rsidRPr="0091509F" w:rsidRDefault="0091509F" w:rsidP="003A2499">
            <w:pPr>
              <w:rPr>
                <w:bCs/>
              </w:rPr>
            </w:pPr>
            <w:proofErr w:type="spellStart"/>
            <w:r w:rsidRPr="0091509F">
              <w:rPr>
                <w:bCs/>
              </w:rPr>
              <w:t>Зо</w:t>
            </w:r>
            <w:proofErr w:type="spellEnd"/>
            <w:r w:rsidRPr="0091509F">
              <w:rPr>
                <w:bCs/>
              </w:rPr>
              <w:t xml:space="preserve"> 03.02</w:t>
            </w:r>
            <w:r>
              <w:rPr>
                <w:bCs/>
              </w:rPr>
              <w:t xml:space="preserve"> </w:t>
            </w:r>
            <w:r w:rsidRPr="0091509F">
              <w:rPr>
                <w:bCs/>
              </w:rPr>
              <w:t>современная научная и профессиональная терминология</w:t>
            </w:r>
          </w:p>
          <w:p w:rsidR="006E63E9" w:rsidRPr="00676E6E" w:rsidRDefault="0091509F" w:rsidP="003A2499">
            <w:pPr>
              <w:rPr>
                <w:bCs/>
              </w:rPr>
            </w:pPr>
            <w:proofErr w:type="spellStart"/>
            <w:r w:rsidRPr="0091509F">
              <w:rPr>
                <w:bCs/>
              </w:rPr>
              <w:t>Зо</w:t>
            </w:r>
            <w:proofErr w:type="spellEnd"/>
            <w:r w:rsidRPr="0091509F">
              <w:rPr>
                <w:bCs/>
              </w:rPr>
              <w:t xml:space="preserve"> 03.03</w:t>
            </w:r>
            <w:r>
              <w:rPr>
                <w:bCs/>
              </w:rPr>
              <w:t xml:space="preserve"> </w:t>
            </w:r>
            <w:r w:rsidRPr="0091509F">
              <w:rPr>
                <w:bCs/>
              </w:rPr>
              <w:t>возможные траектории профессионального развития и самообразования</w:t>
            </w:r>
          </w:p>
        </w:tc>
        <w:tc>
          <w:tcPr>
            <w:tcW w:w="2970" w:type="dxa"/>
            <w:tcBorders>
              <w:top w:val="single" w:sz="4" w:space="0" w:color="auto"/>
              <w:left w:val="single" w:sz="4" w:space="0" w:color="auto"/>
              <w:bottom w:val="single" w:sz="4" w:space="0" w:color="auto"/>
              <w:right w:val="single" w:sz="4" w:space="0" w:color="auto"/>
            </w:tcBorders>
            <w:hideMark/>
          </w:tcPr>
          <w:p w:rsidR="006E63E9" w:rsidRPr="00676E6E" w:rsidRDefault="006E63E9" w:rsidP="003A2499">
            <w:pPr>
              <w:rPr>
                <w:bCs/>
              </w:rPr>
            </w:pPr>
          </w:p>
        </w:tc>
      </w:tr>
      <w:tr w:rsidR="00EE6B45" w:rsidRPr="00AC4913" w:rsidTr="00211A9F">
        <w:tc>
          <w:tcPr>
            <w:tcW w:w="970" w:type="dxa"/>
            <w:tcBorders>
              <w:top w:val="single" w:sz="4" w:space="0" w:color="auto"/>
              <w:left w:val="single" w:sz="4" w:space="0" w:color="auto"/>
              <w:right w:val="single" w:sz="4" w:space="0" w:color="auto"/>
            </w:tcBorders>
          </w:tcPr>
          <w:p w:rsidR="00EE6B45" w:rsidRPr="0091509F" w:rsidRDefault="00EE6B45" w:rsidP="003A2499">
            <w:pPr>
              <w:rPr>
                <w:bCs/>
              </w:rPr>
            </w:pPr>
            <w:r>
              <w:rPr>
                <w:bCs/>
              </w:rPr>
              <w:t>ОК 04</w:t>
            </w:r>
          </w:p>
        </w:tc>
        <w:tc>
          <w:tcPr>
            <w:tcW w:w="2994" w:type="dxa"/>
            <w:tcBorders>
              <w:top w:val="single" w:sz="4" w:space="0" w:color="auto"/>
              <w:left w:val="single" w:sz="4" w:space="0" w:color="auto"/>
              <w:right w:val="single" w:sz="4" w:space="0" w:color="auto"/>
            </w:tcBorders>
          </w:tcPr>
          <w:p w:rsidR="00EE6B45" w:rsidRPr="0091509F" w:rsidRDefault="008C1CA8" w:rsidP="003A2499">
            <w:pPr>
              <w:rPr>
                <w:bCs/>
              </w:rPr>
            </w:pPr>
            <w:proofErr w:type="spellStart"/>
            <w:r w:rsidRPr="008C1CA8">
              <w:rPr>
                <w:bCs/>
              </w:rPr>
              <w:t>Уо</w:t>
            </w:r>
            <w:proofErr w:type="spellEnd"/>
            <w:r w:rsidRPr="008C1CA8">
              <w:rPr>
                <w:bCs/>
              </w:rPr>
              <w:t xml:space="preserve"> 04.02 взаимодействовать с коллегами, руководством, </w:t>
            </w:r>
            <w:r w:rsidRPr="008C1CA8">
              <w:rPr>
                <w:bCs/>
              </w:rPr>
              <w:lastRenderedPageBreak/>
              <w:t>клиентами в ходе профессиональной деятельности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EE6B45" w:rsidRPr="0091509F" w:rsidRDefault="008C1CA8" w:rsidP="003A2499">
            <w:pPr>
              <w:rPr>
                <w:bCs/>
              </w:rPr>
            </w:pPr>
            <w:proofErr w:type="spellStart"/>
            <w:r w:rsidRPr="008C1CA8">
              <w:rPr>
                <w:bCs/>
              </w:rPr>
              <w:lastRenderedPageBreak/>
              <w:t>Зо</w:t>
            </w:r>
            <w:proofErr w:type="spellEnd"/>
            <w:r w:rsidRPr="008C1CA8">
              <w:rPr>
                <w:bCs/>
              </w:rPr>
              <w:t xml:space="preserve"> 04.01 психологические основы деятельности </w:t>
            </w:r>
            <w:r w:rsidRPr="008C1CA8">
              <w:rPr>
                <w:bCs/>
              </w:rPr>
              <w:lastRenderedPageBreak/>
              <w:t>коллектива, психологические особенности личности</w:t>
            </w:r>
          </w:p>
        </w:tc>
        <w:tc>
          <w:tcPr>
            <w:tcW w:w="2970" w:type="dxa"/>
            <w:tcBorders>
              <w:top w:val="single" w:sz="4" w:space="0" w:color="auto"/>
              <w:left w:val="single" w:sz="4" w:space="0" w:color="auto"/>
              <w:bottom w:val="single" w:sz="4" w:space="0" w:color="auto"/>
              <w:right w:val="single" w:sz="4" w:space="0" w:color="auto"/>
            </w:tcBorders>
          </w:tcPr>
          <w:p w:rsidR="00EE6B45" w:rsidRPr="00676E6E" w:rsidRDefault="00EE6B45" w:rsidP="003A2499">
            <w:pPr>
              <w:rPr>
                <w:bCs/>
              </w:rPr>
            </w:pPr>
          </w:p>
        </w:tc>
      </w:tr>
      <w:tr w:rsidR="00EE6B45" w:rsidRPr="00AC4913" w:rsidTr="00211A9F">
        <w:tc>
          <w:tcPr>
            <w:tcW w:w="970" w:type="dxa"/>
            <w:tcBorders>
              <w:top w:val="single" w:sz="4" w:space="0" w:color="auto"/>
              <w:left w:val="single" w:sz="4" w:space="0" w:color="auto"/>
              <w:right w:val="single" w:sz="4" w:space="0" w:color="auto"/>
            </w:tcBorders>
          </w:tcPr>
          <w:p w:rsidR="00EE6B45" w:rsidRPr="0091509F" w:rsidRDefault="00EE6B45" w:rsidP="003A2499">
            <w:pPr>
              <w:rPr>
                <w:bCs/>
              </w:rPr>
            </w:pPr>
            <w:r>
              <w:rPr>
                <w:bCs/>
              </w:rPr>
              <w:lastRenderedPageBreak/>
              <w:t>ОК 05</w:t>
            </w:r>
          </w:p>
        </w:tc>
        <w:tc>
          <w:tcPr>
            <w:tcW w:w="2994" w:type="dxa"/>
            <w:tcBorders>
              <w:top w:val="single" w:sz="4" w:space="0" w:color="auto"/>
              <w:left w:val="single" w:sz="4" w:space="0" w:color="auto"/>
              <w:right w:val="single" w:sz="4" w:space="0" w:color="auto"/>
            </w:tcBorders>
          </w:tcPr>
          <w:p w:rsidR="008C1CA8" w:rsidRPr="008C1CA8" w:rsidRDefault="008C1CA8" w:rsidP="008C1CA8">
            <w:pPr>
              <w:rPr>
                <w:bCs/>
              </w:rPr>
            </w:pPr>
            <w:proofErr w:type="spellStart"/>
            <w:r w:rsidRPr="008C1CA8">
              <w:rPr>
                <w:bCs/>
              </w:rPr>
              <w:t>Уо</w:t>
            </w:r>
            <w:proofErr w:type="spellEnd"/>
            <w:r w:rsidRPr="008C1CA8">
              <w:rPr>
                <w:bCs/>
              </w:rPr>
              <w:t xml:space="preserve"> 05.01 грамотно излагать свои мысли </w:t>
            </w:r>
          </w:p>
          <w:p w:rsidR="00EE6B45" w:rsidRPr="0091509F" w:rsidRDefault="008C1CA8" w:rsidP="008C1CA8">
            <w:pPr>
              <w:rPr>
                <w:bCs/>
              </w:rPr>
            </w:pPr>
            <w:r w:rsidRPr="008C1CA8">
              <w:rPr>
                <w:bCs/>
              </w:rPr>
              <w:t>и оформлять документы по профессиональной тематике на государственном языке, проявлять толерантность в рабочем коллективе</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8C1CA8" w:rsidRPr="008C1CA8" w:rsidRDefault="008C1CA8" w:rsidP="008C1CA8">
            <w:pPr>
              <w:rPr>
                <w:bCs/>
              </w:rPr>
            </w:pPr>
            <w:proofErr w:type="spellStart"/>
            <w:r w:rsidRPr="008C1CA8">
              <w:rPr>
                <w:bCs/>
              </w:rPr>
              <w:t>Зо</w:t>
            </w:r>
            <w:proofErr w:type="spellEnd"/>
            <w:r w:rsidRPr="008C1CA8">
              <w:rPr>
                <w:bCs/>
              </w:rPr>
              <w:t xml:space="preserve"> 05.01 особенности социального и культурного контекста</w:t>
            </w:r>
          </w:p>
          <w:p w:rsidR="008C1CA8" w:rsidRPr="008C1CA8" w:rsidRDefault="008C1CA8" w:rsidP="008C1CA8">
            <w:pPr>
              <w:rPr>
                <w:bCs/>
              </w:rPr>
            </w:pPr>
            <w:proofErr w:type="spellStart"/>
            <w:r w:rsidRPr="008C1CA8">
              <w:rPr>
                <w:bCs/>
              </w:rPr>
              <w:t>Зо</w:t>
            </w:r>
            <w:proofErr w:type="spellEnd"/>
            <w:r w:rsidRPr="008C1CA8">
              <w:rPr>
                <w:bCs/>
              </w:rPr>
              <w:t xml:space="preserve"> 05.02 правила оформления документов </w:t>
            </w:r>
          </w:p>
          <w:p w:rsidR="00EE6B45" w:rsidRPr="0091509F" w:rsidRDefault="008C1CA8" w:rsidP="008C1CA8">
            <w:pPr>
              <w:rPr>
                <w:bCs/>
              </w:rPr>
            </w:pPr>
            <w:r w:rsidRPr="008C1CA8">
              <w:rPr>
                <w:bCs/>
              </w:rPr>
              <w:t>и построения устных сообщений</w:t>
            </w:r>
          </w:p>
        </w:tc>
        <w:tc>
          <w:tcPr>
            <w:tcW w:w="2970" w:type="dxa"/>
            <w:tcBorders>
              <w:top w:val="single" w:sz="4" w:space="0" w:color="auto"/>
              <w:left w:val="single" w:sz="4" w:space="0" w:color="auto"/>
              <w:bottom w:val="single" w:sz="4" w:space="0" w:color="auto"/>
              <w:right w:val="single" w:sz="4" w:space="0" w:color="auto"/>
            </w:tcBorders>
          </w:tcPr>
          <w:p w:rsidR="00EE6B45" w:rsidRPr="00676E6E" w:rsidRDefault="00EE6B45" w:rsidP="003A2499">
            <w:pPr>
              <w:rPr>
                <w:bCs/>
              </w:rPr>
            </w:pPr>
          </w:p>
        </w:tc>
      </w:tr>
      <w:tr w:rsidR="003D0F6C" w:rsidRPr="00AC4913" w:rsidTr="00211A9F">
        <w:tc>
          <w:tcPr>
            <w:tcW w:w="970" w:type="dxa"/>
            <w:tcBorders>
              <w:top w:val="single" w:sz="4" w:space="0" w:color="auto"/>
              <w:left w:val="single" w:sz="4" w:space="0" w:color="auto"/>
              <w:right w:val="single" w:sz="4" w:space="0" w:color="auto"/>
            </w:tcBorders>
          </w:tcPr>
          <w:p w:rsidR="003D0F6C" w:rsidRDefault="003D0F6C" w:rsidP="003A2499">
            <w:pPr>
              <w:rPr>
                <w:bCs/>
              </w:rPr>
            </w:pPr>
            <w:r>
              <w:rPr>
                <w:bCs/>
              </w:rPr>
              <w:t>ОК 06</w:t>
            </w:r>
          </w:p>
        </w:tc>
        <w:tc>
          <w:tcPr>
            <w:tcW w:w="2994" w:type="dxa"/>
            <w:tcBorders>
              <w:top w:val="single" w:sz="4" w:space="0" w:color="auto"/>
              <w:left w:val="single" w:sz="4" w:space="0" w:color="auto"/>
              <w:right w:val="single" w:sz="4" w:space="0" w:color="auto"/>
            </w:tcBorders>
          </w:tcPr>
          <w:p w:rsidR="009C5FE1" w:rsidRPr="009C5FE1" w:rsidRDefault="009C5FE1" w:rsidP="009C5FE1">
            <w:pPr>
              <w:rPr>
                <w:bCs/>
              </w:rPr>
            </w:pPr>
            <w:proofErr w:type="spellStart"/>
            <w:r w:rsidRPr="009C5FE1">
              <w:rPr>
                <w:bCs/>
              </w:rPr>
              <w:t>Уо</w:t>
            </w:r>
            <w:proofErr w:type="spellEnd"/>
            <w:r w:rsidRPr="009C5FE1">
              <w:rPr>
                <w:bCs/>
              </w:rPr>
              <w:t xml:space="preserve"> 06.01 описывать значимость своей специальности</w:t>
            </w:r>
          </w:p>
          <w:p w:rsidR="003D0F6C" w:rsidRPr="008C1CA8" w:rsidRDefault="009C5FE1" w:rsidP="009C5FE1">
            <w:pPr>
              <w:rPr>
                <w:bCs/>
              </w:rPr>
            </w:pPr>
            <w:proofErr w:type="spellStart"/>
            <w:r w:rsidRPr="009C5FE1">
              <w:rPr>
                <w:bCs/>
              </w:rPr>
              <w:t>Уо</w:t>
            </w:r>
            <w:proofErr w:type="spellEnd"/>
            <w:r w:rsidRPr="009C5FE1">
              <w:rPr>
                <w:bCs/>
              </w:rPr>
              <w:t xml:space="preserve"> 06.02 применять стандарты антикоррупционного поведения</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9C5FE1" w:rsidRPr="009C5FE1" w:rsidRDefault="009C5FE1" w:rsidP="009C5FE1">
            <w:pPr>
              <w:rPr>
                <w:bCs/>
              </w:rPr>
            </w:pPr>
            <w:proofErr w:type="spellStart"/>
            <w:r w:rsidRPr="009C5FE1">
              <w:rPr>
                <w:bCs/>
              </w:rPr>
              <w:t>Зо</w:t>
            </w:r>
            <w:proofErr w:type="spellEnd"/>
            <w:r w:rsidRPr="009C5FE1">
              <w:rPr>
                <w:bCs/>
              </w:rPr>
              <w:t xml:space="preserve"> 06.01 сущность гражданско-патриотической позиции, общечеловеческих ценностей</w:t>
            </w:r>
          </w:p>
          <w:p w:rsidR="009C5FE1" w:rsidRPr="009C5FE1" w:rsidRDefault="009C5FE1" w:rsidP="009C5FE1">
            <w:pPr>
              <w:rPr>
                <w:bCs/>
              </w:rPr>
            </w:pPr>
            <w:proofErr w:type="spellStart"/>
            <w:r w:rsidRPr="009C5FE1">
              <w:rPr>
                <w:bCs/>
              </w:rPr>
              <w:t>Зо</w:t>
            </w:r>
            <w:proofErr w:type="spellEnd"/>
            <w:r w:rsidRPr="009C5FE1">
              <w:rPr>
                <w:bCs/>
              </w:rPr>
              <w:t xml:space="preserve"> 06.02 значимость профессиональной деятельности по специальности</w:t>
            </w:r>
          </w:p>
          <w:p w:rsidR="003D0F6C" w:rsidRPr="008C1CA8" w:rsidRDefault="009C5FE1" w:rsidP="009C5FE1">
            <w:pPr>
              <w:rPr>
                <w:bCs/>
              </w:rPr>
            </w:pPr>
            <w:proofErr w:type="spellStart"/>
            <w:r w:rsidRPr="009C5FE1">
              <w:rPr>
                <w:bCs/>
              </w:rPr>
              <w:t>Зо</w:t>
            </w:r>
            <w:proofErr w:type="spellEnd"/>
            <w:r w:rsidRPr="009C5FE1">
              <w:rPr>
                <w:bCs/>
              </w:rPr>
              <w:t xml:space="preserve"> 06.03 стандарты антикоррупционного поведения и последствия его нарушения</w:t>
            </w:r>
          </w:p>
        </w:tc>
        <w:tc>
          <w:tcPr>
            <w:tcW w:w="2970" w:type="dxa"/>
            <w:tcBorders>
              <w:top w:val="single" w:sz="4" w:space="0" w:color="auto"/>
              <w:left w:val="single" w:sz="4" w:space="0" w:color="auto"/>
              <w:bottom w:val="single" w:sz="4" w:space="0" w:color="auto"/>
              <w:right w:val="single" w:sz="4" w:space="0" w:color="auto"/>
            </w:tcBorders>
          </w:tcPr>
          <w:p w:rsidR="003D0F6C" w:rsidRPr="00676E6E" w:rsidRDefault="003D0F6C" w:rsidP="003A2499">
            <w:pPr>
              <w:rPr>
                <w:bCs/>
              </w:rPr>
            </w:pPr>
          </w:p>
        </w:tc>
      </w:tr>
      <w:tr w:rsidR="00EE6B45" w:rsidRPr="00AC4913" w:rsidTr="00211A9F">
        <w:tc>
          <w:tcPr>
            <w:tcW w:w="970" w:type="dxa"/>
            <w:tcBorders>
              <w:top w:val="single" w:sz="4" w:space="0" w:color="auto"/>
              <w:left w:val="single" w:sz="4" w:space="0" w:color="auto"/>
              <w:right w:val="single" w:sz="4" w:space="0" w:color="auto"/>
            </w:tcBorders>
          </w:tcPr>
          <w:p w:rsidR="00EE6B45" w:rsidRPr="0091509F" w:rsidRDefault="00EE6B45" w:rsidP="003A2499">
            <w:pPr>
              <w:rPr>
                <w:bCs/>
              </w:rPr>
            </w:pPr>
            <w:r>
              <w:rPr>
                <w:bCs/>
              </w:rPr>
              <w:t>ОК 07</w:t>
            </w:r>
          </w:p>
        </w:tc>
        <w:tc>
          <w:tcPr>
            <w:tcW w:w="2994" w:type="dxa"/>
            <w:tcBorders>
              <w:top w:val="single" w:sz="4" w:space="0" w:color="auto"/>
              <w:left w:val="single" w:sz="4" w:space="0" w:color="auto"/>
              <w:right w:val="single" w:sz="4" w:space="0" w:color="auto"/>
            </w:tcBorders>
          </w:tcPr>
          <w:p w:rsidR="00CB2C47" w:rsidRPr="00CB2C47" w:rsidRDefault="00CB2C47" w:rsidP="00CB2C47">
            <w:pPr>
              <w:rPr>
                <w:bCs/>
              </w:rPr>
            </w:pPr>
            <w:proofErr w:type="spellStart"/>
            <w:r w:rsidRPr="00CB2C47">
              <w:rPr>
                <w:bCs/>
              </w:rPr>
              <w:t>Уо</w:t>
            </w:r>
            <w:proofErr w:type="spellEnd"/>
            <w:r w:rsidRPr="00CB2C47">
              <w:rPr>
                <w:bCs/>
              </w:rPr>
              <w:t xml:space="preserve"> 07.01 соблюдать нормы экологической безопасности</w:t>
            </w:r>
          </w:p>
          <w:p w:rsidR="00CB2C47" w:rsidRPr="00CB2C47" w:rsidRDefault="00CB2C47" w:rsidP="00CB2C47">
            <w:pPr>
              <w:rPr>
                <w:bCs/>
              </w:rPr>
            </w:pPr>
            <w:proofErr w:type="spellStart"/>
            <w:r w:rsidRPr="00CB2C47">
              <w:rPr>
                <w:bCs/>
              </w:rPr>
              <w:t>Уо</w:t>
            </w:r>
            <w:proofErr w:type="spellEnd"/>
            <w:r w:rsidRPr="00CB2C47">
              <w:rPr>
                <w:bCs/>
              </w:rPr>
              <w:t xml:space="preserve"> 07.02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rsidR="00EE6B45" w:rsidRPr="0091509F" w:rsidRDefault="00CB2C47" w:rsidP="00CB2C47">
            <w:pPr>
              <w:rPr>
                <w:bCs/>
              </w:rPr>
            </w:pPr>
            <w:proofErr w:type="spellStart"/>
            <w:r w:rsidRPr="00CB2C47">
              <w:rPr>
                <w:bCs/>
              </w:rPr>
              <w:t>Уо</w:t>
            </w:r>
            <w:proofErr w:type="spellEnd"/>
            <w:r w:rsidRPr="00CB2C47">
              <w:rPr>
                <w:bCs/>
              </w:rPr>
              <w:t xml:space="preserve"> 07.03 организовывать профессиональную деятельность с учетом знаний об изменении климатических условий региона</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CB2C47" w:rsidRPr="00CB2C47" w:rsidRDefault="00CB2C47" w:rsidP="00CB2C47">
            <w:pPr>
              <w:rPr>
                <w:bCs/>
              </w:rPr>
            </w:pPr>
            <w:proofErr w:type="spellStart"/>
            <w:r w:rsidRPr="00CB2C47">
              <w:rPr>
                <w:bCs/>
              </w:rPr>
              <w:t>Зо</w:t>
            </w:r>
            <w:proofErr w:type="spellEnd"/>
            <w:r w:rsidRPr="00CB2C47">
              <w:rPr>
                <w:bCs/>
              </w:rPr>
              <w:t xml:space="preserve"> 07.01 правила экологической безопасности при ведении профессиональной деятельности</w:t>
            </w:r>
          </w:p>
          <w:p w:rsidR="00CB2C47" w:rsidRPr="00CB2C47" w:rsidRDefault="00CB2C47" w:rsidP="00CB2C47">
            <w:pPr>
              <w:rPr>
                <w:bCs/>
              </w:rPr>
            </w:pPr>
            <w:proofErr w:type="spellStart"/>
            <w:r w:rsidRPr="00CB2C47">
              <w:rPr>
                <w:bCs/>
              </w:rPr>
              <w:t>Зо</w:t>
            </w:r>
            <w:proofErr w:type="spellEnd"/>
            <w:r w:rsidRPr="00CB2C47">
              <w:rPr>
                <w:bCs/>
              </w:rPr>
              <w:t xml:space="preserve"> 07.02 основные ресурсы, задействованные </w:t>
            </w:r>
          </w:p>
          <w:p w:rsidR="00CB2C47" w:rsidRPr="00CB2C47" w:rsidRDefault="00CB2C47" w:rsidP="00CB2C47">
            <w:pPr>
              <w:rPr>
                <w:bCs/>
              </w:rPr>
            </w:pPr>
            <w:r w:rsidRPr="00CB2C47">
              <w:rPr>
                <w:bCs/>
              </w:rPr>
              <w:t>в профессиональной деятельности</w:t>
            </w:r>
          </w:p>
          <w:p w:rsidR="00EE6B45" w:rsidRPr="0091509F" w:rsidRDefault="00CB2C47" w:rsidP="00CB2C47">
            <w:pPr>
              <w:rPr>
                <w:bCs/>
              </w:rPr>
            </w:pPr>
            <w:proofErr w:type="spellStart"/>
            <w:r w:rsidRPr="00CB2C47">
              <w:rPr>
                <w:bCs/>
              </w:rPr>
              <w:t>Зо</w:t>
            </w:r>
            <w:proofErr w:type="spellEnd"/>
            <w:r w:rsidRPr="00CB2C47">
              <w:rPr>
                <w:bCs/>
              </w:rPr>
              <w:t xml:space="preserve"> 07.03 пути обеспечения ресурсосбережения</w:t>
            </w:r>
          </w:p>
        </w:tc>
        <w:tc>
          <w:tcPr>
            <w:tcW w:w="2970" w:type="dxa"/>
            <w:tcBorders>
              <w:top w:val="single" w:sz="4" w:space="0" w:color="auto"/>
              <w:left w:val="single" w:sz="4" w:space="0" w:color="auto"/>
              <w:bottom w:val="single" w:sz="4" w:space="0" w:color="auto"/>
              <w:right w:val="single" w:sz="4" w:space="0" w:color="auto"/>
            </w:tcBorders>
          </w:tcPr>
          <w:p w:rsidR="00EE6B45" w:rsidRPr="00676E6E" w:rsidRDefault="00EE6B45" w:rsidP="003A2499">
            <w:pPr>
              <w:rPr>
                <w:bCs/>
              </w:rPr>
            </w:pPr>
          </w:p>
        </w:tc>
      </w:tr>
      <w:tr w:rsidR="003D0F6C" w:rsidRPr="00AC4913" w:rsidTr="00211A9F">
        <w:tc>
          <w:tcPr>
            <w:tcW w:w="970" w:type="dxa"/>
            <w:tcBorders>
              <w:top w:val="single" w:sz="4" w:space="0" w:color="auto"/>
              <w:left w:val="single" w:sz="4" w:space="0" w:color="auto"/>
              <w:right w:val="single" w:sz="4" w:space="0" w:color="auto"/>
            </w:tcBorders>
          </w:tcPr>
          <w:p w:rsidR="003D0F6C" w:rsidRDefault="003D0F6C" w:rsidP="003A2499">
            <w:pPr>
              <w:rPr>
                <w:bCs/>
              </w:rPr>
            </w:pPr>
            <w:r>
              <w:rPr>
                <w:bCs/>
              </w:rPr>
              <w:t>ОК 08</w:t>
            </w:r>
          </w:p>
        </w:tc>
        <w:tc>
          <w:tcPr>
            <w:tcW w:w="2994" w:type="dxa"/>
            <w:tcBorders>
              <w:top w:val="single" w:sz="4" w:space="0" w:color="auto"/>
              <w:left w:val="single" w:sz="4" w:space="0" w:color="auto"/>
              <w:right w:val="single" w:sz="4" w:space="0" w:color="auto"/>
            </w:tcBorders>
          </w:tcPr>
          <w:p w:rsidR="009C5FE1" w:rsidRPr="009C5FE1" w:rsidRDefault="009C5FE1" w:rsidP="009C5FE1">
            <w:pPr>
              <w:rPr>
                <w:bCs/>
              </w:rPr>
            </w:pPr>
            <w:proofErr w:type="spellStart"/>
            <w:r w:rsidRPr="009C5FE1">
              <w:rPr>
                <w:bCs/>
              </w:rPr>
              <w:t>Уо</w:t>
            </w:r>
            <w:proofErr w:type="spellEnd"/>
            <w:r w:rsidRPr="009C5FE1">
              <w:rPr>
                <w:bCs/>
              </w:rPr>
              <w:t xml:space="preserve"> 08.02 применять рациональные приемы двигательных функций в профессиональной деятельности</w:t>
            </w:r>
          </w:p>
          <w:p w:rsidR="003D0F6C" w:rsidRPr="00CB2C47" w:rsidRDefault="009C5FE1" w:rsidP="009C5FE1">
            <w:pPr>
              <w:rPr>
                <w:bCs/>
              </w:rPr>
            </w:pPr>
            <w:proofErr w:type="spellStart"/>
            <w:r w:rsidRPr="009C5FE1">
              <w:rPr>
                <w:bCs/>
              </w:rPr>
              <w:t>Уо</w:t>
            </w:r>
            <w:proofErr w:type="spellEnd"/>
            <w:r w:rsidRPr="009C5FE1">
              <w:rPr>
                <w:bCs/>
              </w:rPr>
              <w:t xml:space="preserve"> 08.03 пользоваться средствами профилактики перенапряжения, характерными для данной   специальности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797F17" w:rsidRPr="00797F17" w:rsidRDefault="00797F17" w:rsidP="00797F17">
            <w:pPr>
              <w:rPr>
                <w:bCs/>
              </w:rPr>
            </w:pPr>
            <w:proofErr w:type="spellStart"/>
            <w:r w:rsidRPr="00797F17">
              <w:rPr>
                <w:bCs/>
              </w:rPr>
              <w:t>Зо</w:t>
            </w:r>
            <w:proofErr w:type="spellEnd"/>
            <w:r w:rsidRPr="00797F17">
              <w:rPr>
                <w:bCs/>
              </w:rPr>
              <w:t xml:space="preserve"> 08.01 роль физической культуры в общекультурном, профессиональном и социальном развитии человека</w:t>
            </w:r>
          </w:p>
          <w:p w:rsidR="00797F17" w:rsidRPr="00797F17" w:rsidRDefault="00797F17" w:rsidP="00797F17">
            <w:pPr>
              <w:rPr>
                <w:bCs/>
              </w:rPr>
            </w:pPr>
            <w:proofErr w:type="spellStart"/>
            <w:r w:rsidRPr="00797F17">
              <w:rPr>
                <w:bCs/>
              </w:rPr>
              <w:t>Зо</w:t>
            </w:r>
            <w:proofErr w:type="spellEnd"/>
            <w:r w:rsidRPr="00797F17">
              <w:rPr>
                <w:bCs/>
              </w:rPr>
              <w:t xml:space="preserve"> 08.02 основы здорового образа жизни</w:t>
            </w:r>
          </w:p>
          <w:p w:rsidR="00797F17" w:rsidRPr="00797F17" w:rsidRDefault="00797F17" w:rsidP="00797F17">
            <w:pPr>
              <w:rPr>
                <w:bCs/>
              </w:rPr>
            </w:pPr>
            <w:proofErr w:type="spellStart"/>
            <w:r w:rsidRPr="00797F17">
              <w:rPr>
                <w:bCs/>
              </w:rPr>
              <w:t>Зо</w:t>
            </w:r>
            <w:proofErr w:type="spellEnd"/>
            <w:r w:rsidRPr="00797F17">
              <w:rPr>
                <w:bCs/>
              </w:rPr>
              <w:t xml:space="preserve"> 08.03 условия профессиональной деятельности и зоны риска физического здоровья для специальности</w:t>
            </w:r>
          </w:p>
          <w:p w:rsidR="003D0F6C" w:rsidRPr="006B2215" w:rsidRDefault="00797F17" w:rsidP="00797F17">
            <w:pPr>
              <w:rPr>
                <w:bCs/>
              </w:rPr>
            </w:pPr>
            <w:proofErr w:type="spellStart"/>
            <w:r w:rsidRPr="00797F17">
              <w:rPr>
                <w:bCs/>
              </w:rPr>
              <w:lastRenderedPageBreak/>
              <w:t>Зо</w:t>
            </w:r>
            <w:proofErr w:type="spellEnd"/>
            <w:r w:rsidRPr="00797F17">
              <w:rPr>
                <w:bCs/>
              </w:rPr>
              <w:t xml:space="preserve"> 08.04 средства профилактики перенапряжения</w:t>
            </w:r>
          </w:p>
        </w:tc>
        <w:tc>
          <w:tcPr>
            <w:tcW w:w="2970" w:type="dxa"/>
            <w:tcBorders>
              <w:top w:val="single" w:sz="4" w:space="0" w:color="auto"/>
              <w:left w:val="single" w:sz="4" w:space="0" w:color="auto"/>
              <w:bottom w:val="single" w:sz="4" w:space="0" w:color="auto"/>
              <w:right w:val="single" w:sz="4" w:space="0" w:color="auto"/>
            </w:tcBorders>
          </w:tcPr>
          <w:p w:rsidR="003D0F6C" w:rsidRPr="00676E6E" w:rsidRDefault="003D0F6C" w:rsidP="003A2499">
            <w:pPr>
              <w:rPr>
                <w:bCs/>
              </w:rPr>
            </w:pPr>
          </w:p>
        </w:tc>
      </w:tr>
      <w:tr w:rsidR="00EE6B45" w:rsidRPr="00AC4913" w:rsidTr="00211A9F">
        <w:tc>
          <w:tcPr>
            <w:tcW w:w="970" w:type="dxa"/>
            <w:tcBorders>
              <w:top w:val="single" w:sz="4" w:space="0" w:color="auto"/>
              <w:left w:val="single" w:sz="4" w:space="0" w:color="auto"/>
              <w:right w:val="single" w:sz="4" w:space="0" w:color="auto"/>
            </w:tcBorders>
          </w:tcPr>
          <w:p w:rsidR="00EE6B45" w:rsidRDefault="00EE6B45" w:rsidP="003A2499">
            <w:pPr>
              <w:rPr>
                <w:bCs/>
              </w:rPr>
            </w:pPr>
            <w:r>
              <w:rPr>
                <w:bCs/>
              </w:rPr>
              <w:lastRenderedPageBreak/>
              <w:t>ОК 09</w:t>
            </w:r>
          </w:p>
        </w:tc>
        <w:tc>
          <w:tcPr>
            <w:tcW w:w="2994" w:type="dxa"/>
            <w:tcBorders>
              <w:top w:val="single" w:sz="4" w:space="0" w:color="auto"/>
              <w:left w:val="single" w:sz="4" w:space="0" w:color="auto"/>
              <w:right w:val="single" w:sz="4" w:space="0" w:color="auto"/>
            </w:tcBorders>
          </w:tcPr>
          <w:p w:rsidR="00EE6B45" w:rsidRPr="0091509F" w:rsidRDefault="00CB2C47" w:rsidP="003A2499">
            <w:pPr>
              <w:rPr>
                <w:bCs/>
              </w:rPr>
            </w:pPr>
            <w:proofErr w:type="spellStart"/>
            <w:r w:rsidRPr="00CB2C47">
              <w:rPr>
                <w:bCs/>
              </w:rPr>
              <w:t>Уо</w:t>
            </w:r>
            <w:proofErr w:type="spellEnd"/>
            <w:r w:rsidRPr="00CB2C47">
              <w:rPr>
                <w:bCs/>
              </w:rPr>
              <w:t xml:space="preserve"> 09.01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6B2215" w:rsidRPr="006B2215" w:rsidRDefault="006B2215" w:rsidP="006B2215">
            <w:pPr>
              <w:rPr>
                <w:bCs/>
              </w:rPr>
            </w:pPr>
            <w:proofErr w:type="spellStart"/>
            <w:r w:rsidRPr="006B2215">
              <w:rPr>
                <w:bCs/>
              </w:rPr>
              <w:t>Зо</w:t>
            </w:r>
            <w:proofErr w:type="spellEnd"/>
            <w:r w:rsidRPr="006B2215">
              <w:rPr>
                <w:bCs/>
              </w:rPr>
              <w:t xml:space="preserve"> 09.01 правила построения простых и сложных предложений на профессиональные темы</w:t>
            </w:r>
          </w:p>
          <w:p w:rsidR="00EE6B45" w:rsidRPr="0091509F" w:rsidRDefault="006B2215" w:rsidP="006B2215">
            <w:pPr>
              <w:rPr>
                <w:bCs/>
              </w:rPr>
            </w:pPr>
            <w:proofErr w:type="spellStart"/>
            <w:r w:rsidRPr="006B2215">
              <w:rPr>
                <w:bCs/>
              </w:rPr>
              <w:t>Зо</w:t>
            </w:r>
            <w:proofErr w:type="spellEnd"/>
            <w:r w:rsidRPr="006B2215">
              <w:rPr>
                <w:bCs/>
              </w:rPr>
              <w:t xml:space="preserve"> 09.05 правила чтения текстов профессиональной направленности</w:t>
            </w:r>
          </w:p>
        </w:tc>
        <w:tc>
          <w:tcPr>
            <w:tcW w:w="2970" w:type="dxa"/>
            <w:tcBorders>
              <w:top w:val="single" w:sz="4" w:space="0" w:color="auto"/>
              <w:left w:val="single" w:sz="4" w:space="0" w:color="auto"/>
              <w:bottom w:val="single" w:sz="4" w:space="0" w:color="auto"/>
              <w:right w:val="single" w:sz="4" w:space="0" w:color="auto"/>
            </w:tcBorders>
          </w:tcPr>
          <w:p w:rsidR="00EE6B45" w:rsidRPr="00676E6E" w:rsidRDefault="00EE6B45" w:rsidP="003A2499">
            <w:pPr>
              <w:rPr>
                <w:bCs/>
              </w:rPr>
            </w:pPr>
          </w:p>
        </w:tc>
      </w:tr>
      <w:tr w:rsidR="006E63E9" w:rsidTr="00211A9F">
        <w:trPr>
          <w:trHeight w:val="327"/>
        </w:trPr>
        <w:tc>
          <w:tcPr>
            <w:tcW w:w="970" w:type="dxa"/>
            <w:tcBorders>
              <w:left w:val="single" w:sz="4" w:space="0" w:color="auto"/>
              <w:right w:val="single" w:sz="4" w:space="0" w:color="auto"/>
            </w:tcBorders>
          </w:tcPr>
          <w:p w:rsidR="006E63E9" w:rsidRPr="00676E6E" w:rsidRDefault="006E63E9" w:rsidP="00797F17">
            <w:pPr>
              <w:rPr>
                <w:bCs/>
              </w:rPr>
            </w:pPr>
            <w:r w:rsidRPr="00676E6E">
              <w:rPr>
                <w:bCs/>
              </w:rPr>
              <w:t xml:space="preserve">ПК </w:t>
            </w:r>
            <w:r w:rsidR="00797F17">
              <w:rPr>
                <w:bCs/>
              </w:rPr>
              <w:t>5</w:t>
            </w:r>
            <w:r w:rsidR="00BC3795">
              <w:rPr>
                <w:bCs/>
              </w:rPr>
              <w:t>.1-</w:t>
            </w:r>
            <w:r w:rsidR="00797F17">
              <w:rPr>
                <w:bCs/>
              </w:rPr>
              <w:t>5</w:t>
            </w:r>
            <w:r w:rsidR="00BC3795">
              <w:rPr>
                <w:bCs/>
              </w:rPr>
              <w:t>.</w:t>
            </w:r>
            <w:r w:rsidR="00797F17">
              <w:rPr>
                <w:bCs/>
              </w:rPr>
              <w:t>4</w:t>
            </w:r>
          </w:p>
        </w:tc>
        <w:tc>
          <w:tcPr>
            <w:tcW w:w="2994" w:type="dxa"/>
            <w:tcBorders>
              <w:left w:val="single" w:sz="4" w:space="0" w:color="auto"/>
              <w:right w:val="single" w:sz="4" w:space="0" w:color="auto"/>
            </w:tcBorders>
          </w:tcPr>
          <w:p w:rsidR="002D4158" w:rsidRDefault="009B2C43" w:rsidP="009B2C43">
            <w:pPr>
              <w:rPr>
                <w:bCs/>
              </w:rPr>
            </w:pPr>
            <w:r w:rsidRPr="009B2C43">
              <w:rPr>
                <w:bCs/>
              </w:rPr>
              <w:t>организации производственного процесса, позволяющего увеличить производительность труда</w:t>
            </w:r>
            <w:r w:rsidR="002D4158">
              <w:rPr>
                <w:bCs/>
              </w:rPr>
              <w:t>;</w:t>
            </w:r>
          </w:p>
          <w:p w:rsidR="009B2C43" w:rsidRPr="009B2C43" w:rsidRDefault="009B2C43" w:rsidP="009B2C43">
            <w:pPr>
              <w:rPr>
                <w:bCs/>
              </w:rPr>
            </w:pPr>
            <w:r w:rsidRPr="009B2C43">
              <w:rPr>
                <w:bCs/>
              </w:rPr>
              <w:t>определять потребность в персонале для организации производственных процессов;</w:t>
            </w:r>
          </w:p>
          <w:p w:rsidR="002D4158" w:rsidRDefault="009B2C43" w:rsidP="009B2C43">
            <w:pPr>
              <w:rPr>
                <w:bCs/>
              </w:rPr>
            </w:pPr>
            <w:r w:rsidRPr="009B2C43">
              <w:rPr>
                <w:bCs/>
              </w:rPr>
              <w:t>оценивать наличие и потребность в материальных ресурсах для обеспечения производственных задач</w:t>
            </w:r>
            <w:r w:rsidR="002D4158">
              <w:rPr>
                <w:bCs/>
              </w:rPr>
              <w:t>;</w:t>
            </w:r>
            <w:r w:rsidRPr="009B2C43">
              <w:rPr>
                <w:bCs/>
              </w:rPr>
              <w:t xml:space="preserve"> формировать рабочие задания и инструкции к ним в соответствии с производственными задачами</w:t>
            </w:r>
            <w:r w:rsidR="002D4158">
              <w:rPr>
                <w:bCs/>
              </w:rPr>
              <w:t>;</w:t>
            </w:r>
          </w:p>
          <w:p w:rsidR="009B2C43" w:rsidRPr="009B2C43" w:rsidRDefault="009B2C43" w:rsidP="009B2C43">
            <w:pPr>
              <w:rPr>
                <w:bCs/>
              </w:rPr>
            </w:pPr>
            <w:r w:rsidRPr="009B2C43">
              <w:rPr>
                <w:bCs/>
              </w:rPr>
              <w:t>рассчитывать энергетические, информационные и материально-технические ресурсы в соответствии с производственными задачами;</w:t>
            </w:r>
          </w:p>
          <w:p w:rsidR="009B2C43" w:rsidRPr="009B2C43" w:rsidRDefault="009B2C43" w:rsidP="009B2C43">
            <w:pPr>
              <w:rPr>
                <w:bCs/>
              </w:rPr>
            </w:pPr>
            <w:r w:rsidRPr="009B2C43">
              <w:rPr>
                <w:bCs/>
              </w:rPr>
              <w:t>принимать оперативные меры при выявлении отклонений от заданных параметров планового задания при его выполнении персоналом структурного подразделения</w:t>
            </w:r>
            <w:r w:rsidR="000B3767">
              <w:rPr>
                <w:bCs/>
              </w:rPr>
              <w:t>;</w:t>
            </w:r>
            <w:r w:rsidRPr="009B2C43">
              <w:rPr>
                <w:bCs/>
              </w:rPr>
              <w:t xml:space="preserve"> определять потребность в развитии профессиональных компетенций подчиненного персонала </w:t>
            </w:r>
            <w:r w:rsidRPr="009B2C43">
              <w:rPr>
                <w:bCs/>
              </w:rPr>
              <w:lastRenderedPageBreak/>
              <w:t xml:space="preserve">для решения </w:t>
            </w:r>
            <w:r w:rsidR="00211A9F">
              <w:rPr>
                <w:bCs/>
              </w:rPr>
              <w:t>производственных задач</w:t>
            </w:r>
            <w:r w:rsidRPr="009B2C43">
              <w:rPr>
                <w:bCs/>
              </w:rPr>
              <w:t>;</w:t>
            </w:r>
          </w:p>
          <w:p w:rsidR="000B3767" w:rsidRDefault="009B2C43" w:rsidP="000B3767">
            <w:pPr>
              <w:rPr>
                <w:bCs/>
              </w:rPr>
            </w:pPr>
            <w:r w:rsidRPr="009B2C43">
              <w:rPr>
                <w:bCs/>
              </w:rPr>
              <w:t>организовывать рабочие места в соответствии с требованиями охраны труда и бережливого производства в соответствии с производственными задачами</w:t>
            </w:r>
            <w:r w:rsidR="000B3767">
              <w:rPr>
                <w:bCs/>
              </w:rPr>
              <w:t>;</w:t>
            </w:r>
          </w:p>
          <w:p w:rsidR="006E63E9" w:rsidRPr="00676E6E" w:rsidRDefault="009B2C43" w:rsidP="000B3767">
            <w:pPr>
              <w:rPr>
                <w:bCs/>
              </w:rPr>
            </w:pPr>
            <w:r w:rsidRPr="009B2C43">
              <w:rPr>
                <w:bCs/>
              </w:rPr>
              <w:t>разрабатывать предложения на основании анализа организации передовых производств по оптимизации деятельности структурного подразделения</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B3767" w:rsidRDefault="00211A9F" w:rsidP="00211A9F">
            <w:pPr>
              <w:rPr>
                <w:bCs/>
              </w:rPr>
            </w:pPr>
            <w:r w:rsidRPr="00EE6944">
              <w:rPr>
                <w:bCs/>
              </w:rPr>
              <w:lastRenderedPageBreak/>
              <w:t>основы производственного менеджмента</w:t>
            </w:r>
            <w:r w:rsidR="000B3767">
              <w:rPr>
                <w:bCs/>
              </w:rPr>
              <w:t>;</w:t>
            </w:r>
          </w:p>
          <w:p w:rsidR="000B3767" w:rsidRDefault="00211A9F" w:rsidP="00211A9F">
            <w:pPr>
              <w:rPr>
                <w:bCs/>
              </w:rPr>
            </w:pPr>
            <w:r w:rsidRPr="00EE6944">
              <w:rPr>
                <w:bCs/>
              </w:rPr>
              <w:t>методы эффективного управления деятельностью структурного подразделения</w:t>
            </w:r>
            <w:r w:rsidR="000B3767">
              <w:rPr>
                <w:bCs/>
              </w:rPr>
              <w:t>;</w:t>
            </w:r>
            <w:r w:rsidRPr="00EE6944">
              <w:rPr>
                <w:bCs/>
              </w:rPr>
              <w:t xml:space="preserve"> основы планирования и нормирования работ машиностроительных цехов</w:t>
            </w:r>
            <w:r w:rsidR="000B3767">
              <w:rPr>
                <w:bCs/>
              </w:rPr>
              <w:t>;</w:t>
            </w:r>
            <w:r w:rsidRPr="00EE6944">
              <w:rPr>
                <w:bCs/>
              </w:rPr>
              <w:t xml:space="preserve"> методику расчета показателей эффективности использования основного и вспомогательного оборудования машиностроительного производства</w:t>
            </w:r>
            <w:r w:rsidR="000B3767">
              <w:rPr>
                <w:bCs/>
              </w:rPr>
              <w:t>;</w:t>
            </w:r>
          </w:p>
          <w:p w:rsidR="0029333B" w:rsidRDefault="00211A9F" w:rsidP="00211A9F">
            <w:pPr>
              <w:rPr>
                <w:bCs/>
              </w:rPr>
            </w:pPr>
            <w:r w:rsidRPr="00EE6944">
              <w:rPr>
                <w:bCs/>
              </w:rPr>
              <w:t xml:space="preserve">основы ресурсного обеспечения деятельности структурного </w:t>
            </w:r>
            <w:proofErr w:type="spellStart"/>
            <w:proofErr w:type="gramStart"/>
            <w:r w:rsidRPr="00EE6944">
              <w:rPr>
                <w:bCs/>
              </w:rPr>
              <w:t>подразделени</w:t>
            </w:r>
            <w:proofErr w:type="spellEnd"/>
            <w:r w:rsidR="0029333B">
              <w:rPr>
                <w:bCs/>
              </w:rPr>
              <w:t>;</w:t>
            </w:r>
            <w:r w:rsidRPr="00EE6944">
              <w:rPr>
                <w:bCs/>
              </w:rPr>
              <w:t>,</w:t>
            </w:r>
            <w:proofErr w:type="gramEnd"/>
            <w:r w:rsidRPr="00EE6944">
              <w:rPr>
                <w:bCs/>
              </w:rPr>
              <w:t xml:space="preserve"> основы гражданского, административного, трудового и налогового законодательства в части регулирования деятельности структурного подразделения</w:t>
            </w:r>
            <w:r w:rsidR="0029333B">
              <w:rPr>
                <w:bCs/>
              </w:rPr>
              <w:t>;</w:t>
            </w:r>
            <w:r w:rsidRPr="00EE6944">
              <w:rPr>
                <w:bCs/>
              </w:rPr>
              <w:t xml:space="preserve"> виды финансовых документов и правила работы с ними при производстве и реализации продукции машиностроительного производства</w:t>
            </w:r>
            <w:r w:rsidR="0029333B">
              <w:rPr>
                <w:bCs/>
              </w:rPr>
              <w:t>;</w:t>
            </w:r>
          </w:p>
          <w:p w:rsidR="00211A9F" w:rsidRPr="00EE6944" w:rsidRDefault="00211A9F" w:rsidP="00211A9F">
            <w:pPr>
              <w:rPr>
                <w:bCs/>
              </w:rPr>
            </w:pPr>
            <w:r w:rsidRPr="00EE6944">
              <w:rPr>
                <w:bCs/>
              </w:rPr>
              <w:t>виды автоматизированных систем управления и учета, правила работы с ними</w:t>
            </w:r>
            <w:r w:rsidR="0029333B">
              <w:rPr>
                <w:bCs/>
              </w:rPr>
              <w:t>;</w:t>
            </w:r>
            <w:r w:rsidRPr="00EE6944">
              <w:rPr>
                <w:bCs/>
              </w:rPr>
              <w:t xml:space="preserve"> стандарты антикоррупционного поведения;</w:t>
            </w:r>
            <w:r>
              <w:rPr>
                <w:bCs/>
              </w:rPr>
              <w:t xml:space="preserve"> </w:t>
            </w:r>
            <w:r w:rsidRPr="00EE6944">
              <w:rPr>
                <w:bCs/>
              </w:rPr>
              <w:t xml:space="preserve">факторы, оказывающие воздействие на эффективность показателей ресурсосбережения, методы оценки эффективности </w:t>
            </w:r>
            <w:r w:rsidRPr="00EE6944">
              <w:rPr>
                <w:bCs/>
              </w:rPr>
              <w:lastRenderedPageBreak/>
              <w:t>использования ресурсосберегающих технологий;</w:t>
            </w:r>
          </w:p>
          <w:p w:rsidR="0029333B" w:rsidRDefault="00211A9F" w:rsidP="0029333B">
            <w:pPr>
              <w:rPr>
                <w:bCs/>
              </w:rPr>
            </w:pPr>
            <w:r w:rsidRPr="00EE6944">
              <w:rPr>
                <w:bCs/>
              </w:rPr>
              <w:t>правила и нормы, обеспечивающие защиту жизни и сохранени</w:t>
            </w:r>
            <w:r>
              <w:rPr>
                <w:bCs/>
              </w:rPr>
              <w:t>я з</w:t>
            </w:r>
            <w:r w:rsidRPr="00EE6944">
              <w:rPr>
                <w:bCs/>
              </w:rPr>
              <w:t>доровья человека</w:t>
            </w:r>
            <w:r w:rsidR="0029333B">
              <w:rPr>
                <w:bCs/>
              </w:rPr>
              <w:t>;</w:t>
            </w:r>
          </w:p>
          <w:p w:rsidR="0029333B" w:rsidRDefault="00211A9F" w:rsidP="0029333B">
            <w:pPr>
              <w:rPr>
                <w:bCs/>
              </w:rPr>
            </w:pPr>
            <w:r w:rsidRPr="00EE6944">
              <w:rPr>
                <w:bCs/>
              </w:rPr>
              <w:t>управление безопасностью жизнедеятельности на предприятии</w:t>
            </w:r>
            <w:r w:rsidR="0029333B">
              <w:rPr>
                <w:bCs/>
              </w:rPr>
              <w:t>;</w:t>
            </w:r>
          </w:p>
          <w:p w:rsidR="006E63E9" w:rsidRPr="00676E6E" w:rsidRDefault="00211A9F" w:rsidP="0029333B">
            <w:pPr>
              <w:rPr>
                <w:bCs/>
              </w:rPr>
            </w:pPr>
            <w:r w:rsidRPr="00EE6944">
              <w:rPr>
                <w:bCs/>
              </w:rPr>
              <w:t>эффективные мероприятия по охране окружающей среды, применяемые в машиностроении</w:t>
            </w:r>
          </w:p>
        </w:tc>
        <w:tc>
          <w:tcPr>
            <w:tcW w:w="2970" w:type="dxa"/>
            <w:tcBorders>
              <w:top w:val="single" w:sz="4" w:space="0" w:color="auto"/>
              <w:left w:val="single" w:sz="4" w:space="0" w:color="auto"/>
              <w:bottom w:val="single" w:sz="4" w:space="0" w:color="auto"/>
              <w:right w:val="single" w:sz="4" w:space="0" w:color="auto"/>
            </w:tcBorders>
          </w:tcPr>
          <w:p w:rsidR="00B42DB0" w:rsidRDefault="00797F17" w:rsidP="00797F17">
            <w:pPr>
              <w:rPr>
                <w:bCs/>
              </w:rPr>
            </w:pPr>
            <w:r w:rsidRPr="00797F17">
              <w:rPr>
                <w:bCs/>
              </w:rPr>
              <w:lastRenderedPageBreak/>
              <w:t>планирования и нормировании работ машиностроительных цехов</w:t>
            </w:r>
            <w:r w:rsidR="00B42DB0">
              <w:rPr>
                <w:bCs/>
              </w:rPr>
              <w:t>;</w:t>
            </w:r>
          </w:p>
          <w:p w:rsidR="00797F17" w:rsidRPr="00797F17" w:rsidRDefault="00797F17" w:rsidP="00797F17">
            <w:pPr>
              <w:rPr>
                <w:bCs/>
              </w:rPr>
            </w:pPr>
            <w:r w:rsidRPr="00797F17">
              <w:rPr>
                <w:bCs/>
              </w:rPr>
              <w:t>постановке производственных задач персоналу, осуществляющему наладку станков и оборудования в металлообработке</w:t>
            </w:r>
            <w:r w:rsidR="00B42DB0">
              <w:rPr>
                <w:bCs/>
              </w:rPr>
              <w:t>;</w:t>
            </w:r>
            <w:r w:rsidRPr="00797F17">
              <w:rPr>
                <w:bCs/>
              </w:rPr>
              <w:t xml:space="preserve"> применении технологий эффективных коммуникаций в управлении деятельностью подчиненного персонал</w:t>
            </w:r>
            <w:r w:rsidR="00B42DB0">
              <w:rPr>
                <w:bCs/>
              </w:rPr>
              <w:t>а</w:t>
            </w:r>
            <w:r w:rsidRPr="00797F17">
              <w:rPr>
                <w:bCs/>
              </w:rPr>
              <w:t>, мотивации, обучении, решении конфликтных ситуаций;</w:t>
            </w:r>
          </w:p>
          <w:p w:rsidR="00797F17" w:rsidRPr="00797F17" w:rsidRDefault="00797F17" w:rsidP="00797F17">
            <w:pPr>
              <w:rPr>
                <w:bCs/>
              </w:rPr>
            </w:pPr>
            <w:r w:rsidRPr="00797F17">
              <w:rPr>
                <w:bCs/>
              </w:rPr>
              <w:t>подготовке и корректировке финансовых документов по производству и реализации продукции машиностроительного производства;</w:t>
            </w:r>
          </w:p>
          <w:p w:rsidR="00B42DB0" w:rsidRDefault="00797F17" w:rsidP="00797F17">
            <w:pPr>
              <w:rPr>
                <w:bCs/>
              </w:rPr>
            </w:pPr>
            <w:r w:rsidRPr="00797F17">
              <w:rPr>
                <w:bCs/>
              </w:rPr>
              <w:t>контроле качества продукции требованиям нормативной документации</w:t>
            </w:r>
            <w:r w:rsidR="00B42DB0">
              <w:rPr>
                <w:bCs/>
              </w:rPr>
              <w:t>;</w:t>
            </w:r>
          </w:p>
          <w:p w:rsidR="00B42DB0" w:rsidRDefault="00797F17" w:rsidP="00797F17">
            <w:pPr>
              <w:rPr>
                <w:bCs/>
              </w:rPr>
            </w:pPr>
            <w:r w:rsidRPr="00797F17">
              <w:rPr>
                <w:bCs/>
              </w:rPr>
              <w:t>анализе причин, разработке, реализации и улучшении процессов системы менеджмента качества структурного подразделения</w:t>
            </w:r>
            <w:r w:rsidR="00B42DB0">
              <w:rPr>
                <w:bCs/>
              </w:rPr>
              <w:t>;</w:t>
            </w:r>
          </w:p>
          <w:p w:rsidR="00797F17" w:rsidRPr="00797F17" w:rsidRDefault="00797F17" w:rsidP="00797F17">
            <w:pPr>
              <w:rPr>
                <w:bCs/>
              </w:rPr>
            </w:pPr>
            <w:r w:rsidRPr="00797F17">
              <w:rPr>
                <w:bCs/>
              </w:rPr>
              <w:t xml:space="preserve">разработке предложений по корректировке и совершенствованию действующего </w:t>
            </w:r>
            <w:r w:rsidRPr="00797F17">
              <w:rPr>
                <w:bCs/>
              </w:rPr>
              <w:lastRenderedPageBreak/>
              <w:t>технологического процесса;</w:t>
            </w:r>
          </w:p>
          <w:p w:rsidR="006E63E9" w:rsidRPr="00676E6E" w:rsidRDefault="00797F17" w:rsidP="009067B4">
            <w:pPr>
              <w:rPr>
                <w:bCs/>
              </w:rPr>
            </w:pPr>
            <w:r w:rsidRPr="00797F17">
              <w:rPr>
                <w:bCs/>
              </w:rPr>
              <w:t>определении факторов, оказывающих воздействие на эффективность показателей ресурсосбережения</w:t>
            </w:r>
            <w:r w:rsidR="009067B4">
              <w:rPr>
                <w:bCs/>
              </w:rPr>
              <w:t>;</w:t>
            </w:r>
            <w:r w:rsidRPr="00797F17">
              <w:rPr>
                <w:bCs/>
              </w:rPr>
              <w:t xml:space="preserve"> реализации методов ресурсосбережения на предприятиях машиностроения</w:t>
            </w:r>
            <w:r w:rsidR="009067B4">
              <w:rPr>
                <w:bCs/>
              </w:rPr>
              <w:t>;</w:t>
            </w:r>
            <w:r w:rsidRPr="00797F17">
              <w:rPr>
                <w:bCs/>
              </w:rPr>
              <w:t xml:space="preserve"> обеспечении производства выполняемых работ с соблюдением норм и правил охраны труда, защиты жизни и сохранения здоровья человека</w:t>
            </w:r>
            <w:r w:rsidR="009067B4">
              <w:rPr>
                <w:bCs/>
              </w:rPr>
              <w:t>,</w:t>
            </w:r>
            <w:r w:rsidRPr="00797F17">
              <w:rPr>
                <w:bCs/>
              </w:rPr>
              <w:t xml:space="preserve"> охраны окружающей среды, применении методов бережливого производства</w:t>
            </w:r>
          </w:p>
        </w:tc>
      </w:tr>
    </w:tbl>
    <w:p w:rsidR="0075324E" w:rsidRDefault="0075324E"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aps/>
          <w:sz w:val="28"/>
          <w:szCs w:val="28"/>
        </w:rPr>
      </w:pPr>
    </w:p>
    <w:p w:rsidR="0075324E" w:rsidRDefault="003A2499"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3A2499">
        <w:rPr>
          <w:b/>
          <w:caps/>
          <w:sz w:val="28"/>
          <w:szCs w:val="28"/>
        </w:rPr>
        <w:t>1.3.</w:t>
      </w:r>
      <w:r w:rsidRPr="003A2499">
        <w:rPr>
          <w:b/>
          <w:caps/>
          <w:sz w:val="28"/>
          <w:szCs w:val="28"/>
        </w:rPr>
        <w:tab/>
      </w:r>
      <w:r w:rsidR="0075324E">
        <w:rPr>
          <w:b/>
          <w:caps/>
          <w:sz w:val="28"/>
          <w:szCs w:val="28"/>
        </w:rPr>
        <w:t>О</w:t>
      </w:r>
      <w:r w:rsidR="0075324E" w:rsidRPr="003A2499">
        <w:rPr>
          <w:b/>
          <w:sz w:val="28"/>
          <w:szCs w:val="28"/>
        </w:rPr>
        <w:t>боснование часов вариативной части ОПОП-П</w:t>
      </w:r>
    </w:p>
    <w:p w:rsidR="0075324E" w:rsidRDefault="0075324E" w:rsidP="004149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tbl>
      <w:tblPr>
        <w:tblStyle w:val="afc"/>
        <w:tblW w:w="0" w:type="auto"/>
        <w:tblInd w:w="-5" w:type="dxa"/>
        <w:tblLook w:val="04A0" w:firstRow="1" w:lastRow="0" w:firstColumn="1" w:lastColumn="0" w:noHBand="0" w:noVBand="1"/>
      </w:tblPr>
      <w:tblGrid>
        <w:gridCol w:w="699"/>
        <w:gridCol w:w="2304"/>
        <w:gridCol w:w="2089"/>
        <w:gridCol w:w="1993"/>
        <w:gridCol w:w="933"/>
        <w:gridCol w:w="2182"/>
      </w:tblGrid>
      <w:tr w:rsidR="00DD6B65" w:rsidRPr="002B4A0C" w:rsidTr="00C01634">
        <w:tc>
          <w:tcPr>
            <w:tcW w:w="680"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 п/п</w:t>
            </w:r>
          </w:p>
        </w:tc>
        <w:tc>
          <w:tcPr>
            <w:tcW w:w="2218"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профессиональные компетенции</w:t>
            </w:r>
          </w:p>
        </w:tc>
        <w:tc>
          <w:tcPr>
            <w:tcW w:w="2012"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Дополнительные знания, умения, навыки</w:t>
            </w:r>
          </w:p>
        </w:tc>
        <w:tc>
          <w:tcPr>
            <w:tcW w:w="2285"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 наименование темы</w:t>
            </w:r>
          </w:p>
        </w:tc>
        <w:tc>
          <w:tcPr>
            <w:tcW w:w="904"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Объем часов</w:t>
            </w:r>
          </w:p>
        </w:tc>
        <w:tc>
          <w:tcPr>
            <w:tcW w:w="2101" w:type="dxa"/>
          </w:tcPr>
          <w:p w:rsidR="0075324E" w:rsidRPr="002B4A0C" w:rsidRDefault="0075324E" w:rsidP="00B374C4">
            <w:pPr>
              <w:pStyle w:val="af2"/>
              <w:spacing w:after="120"/>
              <w:ind w:left="0"/>
              <w:rPr>
                <w:rFonts w:ascii="Times New Roman" w:hAnsi="Times New Roman" w:cs="Times New Roman"/>
                <w:b/>
                <w:sz w:val="24"/>
                <w:szCs w:val="24"/>
              </w:rPr>
            </w:pPr>
            <w:r w:rsidRPr="002B4A0C">
              <w:rPr>
                <w:rFonts w:ascii="Times New Roman" w:hAnsi="Times New Roman" w:cs="Times New Roman"/>
                <w:b/>
                <w:sz w:val="24"/>
                <w:szCs w:val="24"/>
              </w:rPr>
              <w:t>Обоснование включения в рабочую программу</w:t>
            </w:r>
          </w:p>
        </w:tc>
      </w:tr>
      <w:tr w:rsidR="004A62FE" w:rsidTr="00C01634">
        <w:tc>
          <w:tcPr>
            <w:tcW w:w="680" w:type="dxa"/>
            <w:vMerge w:val="restart"/>
          </w:tcPr>
          <w:p w:rsidR="004A62FE" w:rsidRDefault="004A62FE" w:rsidP="004B436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1</w:t>
            </w:r>
          </w:p>
        </w:tc>
        <w:tc>
          <w:tcPr>
            <w:tcW w:w="6515" w:type="dxa"/>
            <w:gridSpan w:val="3"/>
          </w:tcPr>
          <w:p w:rsidR="004A62FE" w:rsidRDefault="004A62FE" w:rsidP="008D2ECB">
            <w:pPr>
              <w:pStyle w:val="af2"/>
              <w:spacing w:after="120"/>
              <w:ind w:left="0"/>
              <w:rPr>
                <w:rFonts w:ascii="Times New Roman" w:hAnsi="Times New Roman" w:cs="Times New Roman"/>
                <w:bCs/>
                <w:sz w:val="24"/>
                <w:szCs w:val="24"/>
              </w:rPr>
            </w:pPr>
            <w:r>
              <w:rPr>
                <w:rFonts w:ascii="Times New Roman" w:hAnsi="Times New Roman" w:cs="Times New Roman"/>
                <w:bCs/>
                <w:sz w:val="24"/>
                <w:szCs w:val="24"/>
              </w:rPr>
              <w:t>МДК.</w:t>
            </w:r>
            <w:r w:rsidRPr="00C01634">
              <w:rPr>
                <w:rFonts w:ascii="Times New Roman" w:hAnsi="Times New Roman" w:cs="Times New Roman"/>
                <w:bCs/>
                <w:sz w:val="24"/>
                <w:szCs w:val="24"/>
              </w:rPr>
              <w:t>0</w:t>
            </w:r>
            <w:r w:rsidR="008D2ECB" w:rsidRPr="00C01634">
              <w:rPr>
                <w:rFonts w:ascii="Times New Roman" w:hAnsi="Times New Roman" w:cs="Times New Roman"/>
                <w:bCs/>
                <w:sz w:val="24"/>
                <w:szCs w:val="24"/>
              </w:rPr>
              <w:t>5</w:t>
            </w:r>
            <w:r w:rsidRPr="00C01634">
              <w:rPr>
                <w:rFonts w:ascii="Times New Roman" w:hAnsi="Times New Roman" w:cs="Times New Roman"/>
                <w:bCs/>
                <w:sz w:val="24"/>
                <w:szCs w:val="24"/>
              </w:rPr>
              <w:t xml:space="preserve">.01 </w:t>
            </w:r>
            <w:r w:rsidR="008D2ECB">
              <w:rPr>
                <w:rFonts w:ascii="Times New Roman" w:hAnsi="Times New Roman" w:cs="Times New Roman"/>
                <w:bCs/>
                <w:sz w:val="24"/>
                <w:szCs w:val="24"/>
              </w:rPr>
              <w:t>Планирование, организация и контроль качества</w:t>
            </w:r>
            <w:r w:rsidR="00C01634">
              <w:rPr>
                <w:rFonts w:ascii="Times New Roman" w:hAnsi="Times New Roman" w:cs="Times New Roman"/>
                <w:bCs/>
                <w:sz w:val="24"/>
                <w:szCs w:val="24"/>
              </w:rPr>
              <w:t xml:space="preserve"> деятельности подчиненного персонала</w:t>
            </w:r>
            <w:r>
              <w:rPr>
                <w:rFonts w:ascii="Times New Roman" w:hAnsi="Times New Roman" w:cs="Times New Roman"/>
                <w:bCs/>
                <w:sz w:val="24"/>
                <w:szCs w:val="24"/>
              </w:rPr>
              <w:t xml:space="preserve">          </w:t>
            </w:r>
          </w:p>
        </w:tc>
        <w:tc>
          <w:tcPr>
            <w:tcW w:w="904" w:type="dxa"/>
          </w:tcPr>
          <w:p w:rsidR="004A62FE" w:rsidRDefault="00C01634" w:rsidP="004B4365">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1</w:t>
            </w:r>
            <w:r w:rsidR="004A62FE">
              <w:rPr>
                <w:rFonts w:ascii="Times New Roman" w:hAnsi="Times New Roman" w:cs="Times New Roman"/>
                <w:bCs/>
                <w:sz w:val="24"/>
                <w:szCs w:val="24"/>
              </w:rPr>
              <w:t>0</w:t>
            </w:r>
          </w:p>
        </w:tc>
        <w:tc>
          <w:tcPr>
            <w:tcW w:w="2101" w:type="dxa"/>
          </w:tcPr>
          <w:p w:rsidR="004A62FE" w:rsidRDefault="004A62FE" w:rsidP="00B374C4">
            <w:pPr>
              <w:pStyle w:val="af2"/>
              <w:spacing w:after="120"/>
              <w:ind w:left="0"/>
              <w:rPr>
                <w:rFonts w:ascii="Times New Roman" w:hAnsi="Times New Roman" w:cs="Times New Roman"/>
                <w:bCs/>
                <w:sz w:val="24"/>
                <w:szCs w:val="24"/>
              </w:rPr>
            </w:pPr>
          </w:p>
        </w:tc>
      </w:tr>
      <w:tr w:rsidR="004A62FE" w:rsidTr="00C01634">
        <w:tc>
          <w:tcPr>
            <w:tcW w:w="680" w:type="dxa"/>
            <w:vMerge/>
          </w:tcPr>
          <w:p w:rsidR="004A62FE" w:rsidRDefault="004A62FE" w:rsidP="00B374C4">
            <w:pPr>
              <w:pStyle w:val="af2"/>
              <w:spacing w:after="120"/>
              <w:ind w:left="0"/>
              <w:rPr>
                <w:rFonts w:ascii="Times New Roman" w:hAnsi="Times New Roman" w:cs="Times New Roman"/>
                <w:bCs/>
                <w:sz w:val="24"/>
                <w:szCs w:val="24"/>
              </w:rPr>
            </w:pPr>
          </w:p>
        </w:tc>
        <w:tc>
          <w:tcPr>
            <w:tcW w:w="2218" w:type="dxa"/>
            <w:vMerge w:val="restart"/>
          </w:tcPr>
          <w:p w:rsidR="004A62FE" w:rsidRDefault="004A62FE" w:rsidP="003F74AC">
            <w:pPr>
              <w:pStyle w:val="af2"/>
              <w:spacing w:after="120"/>
              <w:ind w:left="0"/>
              <w:jc w:val="center"/>
              <w:rPr>
                <w:rFonts w:ascii="Times New Roman" w:hAnsi="Times New Roman" w:cs="Times New Roman"/>
                <w:bCs/>
                <w:sz w:val="24"/>
                <w:szCs w:val="24"/>
              </w:rPr>
            </w:pPr>
            <w:r>
              <w:rPr>
                <w:rFonts w:ascii="Times New Roman" w:hAnsi="Times New Roman" w:cs="Times New Roman"/>
                <w:bCs/>
                <w:sz w:val="24"/>
                <w:szCs w:val="24"/>
              </w:rPr>
              <w:t>нет</w:t>
            </w:r>
          </w:p>
        </w:tc>
        <w:tc>
          <w:tcPr>
            <w:tcW w:w="2012" w:type="dxa"/>
            <w:vMerge w:val="restart"/>
          </w:tcPr>
          <w:p w:rsidR="004A62FE" w:rsidRDefault="004A62FE" w:rsidP="003F74AC">
            <w:pPr>
              <w:pStyle w:val="af2"/>
              <w:spacing w:after="120"/>
              <w:ind w:left="0"/>
              <w:jc w:val="center"/>
              <w:rPr>
                <w:rFonts w:ascii="Times New Roman" w:hAnsi="Times New Roman" w:cs="Times New Roman"/>
                <w:bCs/>
                <w:sz w:val="24"/>
                <w:szCs w:val="24"/>
              </w:rPr>
            </w:pPr>
            <w:r w:rsidRPr="00483BB5">
              <w:rPr>
                <w:rFonts w:ascii="Times New Roman" w:hAnsi="Times New Roman" w:cs="Times New Roman"/>
                <w:bCs/>
                <w:sz w:val="24"/>
                <w:szCs w:val="24"/>
              </w:rPr>
              <w:t>нет</w:t>
            </w:r>
          </w:p>
        </w:tc>
        <w:tc>
          <w:tcPr>
            <w:tcW w:w="2285" w:type="dxa"/>
          </w:tcPr>
          <w:p w:rsidR="004A62FE" w:rsidRPr="00822CDC" w:rsidRDefault="004A62FE" w:rsidP="00822CDC">
            <w:pPr>
              <w:pStyle w:val="af2"/>
              <w:spacing w:after="0" w:line="240" w:lineRule="auto"/>
              <w:ind w:left="0"/>
              <w:rPr>
                <w:rFonts w:ascii="Times New Roman" w:hAnsi="Times New Roman" w:cs="Times New Roman"/>
                <w:bCs/>
                <w:sz w:val="24"/>
                <w:szCs w:val="24"/>
              </w:rPr>
            </w:pPr>
          </w:p>
        </w:tc>
        <w:tc>
          <w:tcPr>
            <w:tcW w:w="904" w:type="dxa"/>
          </w:tcPr>
          <w:p w:rsidR="004A62FE" w:rsidRDefault="004A62FE" w:rsidP="00822CDC">
            <w:pPr>
              <w:pStyle w:val="af2"/>
              <w:spacing w:after="120"/>
              <w:ind w:left="0"/>
              <w:jc w:val="center"/>
              <w:rPr>
                <w:rFonts w:ascii="Times New Roman" w:hAnsi="Times New Roman" w:cs="Times New Roman"/>
                <w:bCs/>
                <w:sz w:val="24"/>
                <w:szCs w:val="24"/>
              </w:rPr>
            </w:pPr>
          </w:p>
        </w:tc>
        <w:tc>
          <w:tcPr>
            <w:tcW w:w="2101" w:type="dxa"/>
            <w:vMerge w:val="restart"/>
          </w:tcPr>
          <w:p w:rsidR="004A62FE" w:rsidRDefault="004A62FE" w:rsidP="007D7998">
            <w:pPr>
              <w:pStyle w:val="af2"/>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с целью развития общих и профессиональных компетенций</w:t>
            </w:r>
          </w:p>
        </w:tc>
      </w:tr>
      <w:tr w:rsidR="004A62FE" w:rsidTr="00C01634">
        <w:tc>
          <w:tcPr>
            <w:tcW w:w="680" w:type="dxa"/>
            <w:vMerge/>
          </w:tcPr>
          <w:p w:rsidR="004A62FE" w:rsidRDefault="004A62FE" w:rsidP="000F6DDC">
            <w:pPr>
              <w:pStyle w:val="af2"/>
              <w:spacing w:after="120"/>
              <w:ind w:left="0"/>
              <w:rPr>
                <w:rFonts w:ascii="Times New Roman" w:hAnsi="Times New Roman" w:cs="Times New Roman"/>
                <w:bCs/>
                <w:sz w:val="24"/>
                <w:szCs w:val="24"/>
              </w:rPr>
            </w:pPr>
          </w:p>
        </w:tc>
        <w:tc>
          <w:tcPr>
            <w:tcW w:w="2218" w:type="dxa"/>
            <w:vMerge/>
          </w:tcPr>
          <w:p w:rsidR="004A62FE" w:rsidRDefault="004A62FE" w:rsidP="000F6DDC">
            <w:pPr>
              <w:pStyle w:val="af2"/>
              <w:spacing w:after="120"/>
              <w:ind w:left="0"/>
              <w:rPr>
                <w:rFonts w:ascii="Times New Roman" w:hAnsi="Times New Roman" w:cs="Times New Roman"/>
                <w:bCs/>
                <w:sz w:val="24"/>
                <w:szCs w:val="24"/>
              </w:rPr>
            </w:pPr>
          </w:p>
        </w:tc>
        <w:tc>
          <w:tcPr>
            <w:tcW w:w="2012" w:type="dxa"/>
            <w:vMerge/>
          </w:tcPr>
          <w:p w:rsidR="004A62FE" w:rsidRDefault="004A62FE" w:rsidP="000F6DDC">
            <w:pPr>
              <w:pStyle w:val="af2"/>
              <w:spacing w:after="120"/>
              <w:ind w:left="0"/>
              <w:rPr>
                <w:rFonts w:ascii="Times New Roman" w:hAnsi="Times New Roman" w:cs="Times New Roman"/>
                <w:bCs/>
                <w:sz w:val="24"/>
                <w:szCs w:val="24"/>
              </w:rPr>
            </w:pPr>
          </w:p>
        </w:tc>
        <w:tc>
          <w:tcPr>
            <w:tcW w:w="2285" w:type="dxa"/>
            <w:shd w:val="clear" w:color="auto" w:fill="auto"/>
          </w:tcPr>
          <w:p w:rsidR="004A62FE" w:rsidRPr="003F74AC" w:rsidRDefault="004A62FE" w:rsidP="00822CDC">
            <w:pPr>
              <w:rPr>
                <w:rFonts w:ascii="Times New Roman" w:hAnsi="Times New Roman" w:cs="Times New Roman"/>
              </w:rPr>
            </w:pPr>
          </w:p>
        </w:tc>
        <w:tc>
          <w:tcPr>
            <w:tcW w:w="904" w:type="dxa"/>
          </w:tcPr>
          <w:p w:rsidR="004A62FE" w:rsidRDefault="004A62FE" w:rsidP="00822CDC">
            <w:pPr>
              <w:pStyle w:val="af2"/>
              <w:spacing w:after="120"/>
              <w:ind w:left="0"/>
              <w:jc w:val="center"/>
              <w:rPr>
                <w:rFonts w:ascii="Times New Roman" w:hAnsi="Times New Roman" w:cs="Times New Roman"/>
                <w:bCs/>
                <w:sz w:val="24"/>
                <w:szCs w:val="24"/>
              </w:rPr>
            </w:pPr>
          </w:p>
        </w:tc>
        <w:tc>
          <w:tcPr>
            <w:tcW w:w="2101" w:type="dxa"/>
            <w:vMerge/>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C01634">
        <w:tc>
          <w:tcPr>
            <w:tcW w:w="680" w:type="dxa"/>
            <w:vMerge/>
          </w:tcPr>
          <w:p w:rsidR="004A62FE" w:rsidRDefault="004A62FE" w:rsidP="000F6DDC">
            <w:pPr>
              <w:pStyle w:val="af2"/>
              <w:spacing w:after="120"/>
              <w:ind w:left="0"/>
              <w:rPr>
                <w:rFonts w:ascii="Times New Roman" w:hAnsi="Times New Roman" w:cs="Times New Roman"/>
                <w:bCs/>
                <w:sz w:val="24"/>
                <w:szCs w:val="24"/>
              </w:rPr>
            </w:pPr>
          </w:p>
        </w:tc>
        <w:tc>
          <w:tcPr>
            <w:tcW w:w="2218" w:type="dxa"/>
            <w:vMerge/>
          </w:tcPr>
          <w:p w:rsidR="004A62FE" w:rsidRDefault="004A62FE" w:rsidP="000F6DDC">
            <w:pPr>
              <w:pStyle w:val="af2"/>
              <w:spacing w:after="120"/>
              <w:ind w:left="0"/>
              <w:rPr>
                <w:rFonts w:ascii="Times New Roman" w:hAnsi="Times New Roman" w:cs="Times New Roman"/>
                <w:bCs/>
                <w:sz w:val="24"/>
                <w:szCs w:val="24"/>
              </w:rPr>
            </w:pPr>
          </w:p>
        </w:tc>
        <w:tc>
          <w:tcPr>
            <w:tcW w:w="2012" w:type="dxa"/>
            <w:vMerge/>
          </w:tcPr>
          <w:p w:rsidR="004A62FE" w:rsidRDefault="004A62FE" w:rsidP="000F6DDC">
            <w:pPr>
              <w:pStyle w:val="af2"/>
              <w:spacing w:after="120"/>
              <w:ind w:left="0"/>
              <w:rPr>
                <w:rFonts w:ascii="Times New Roman" w:hAnsi="Times New Roman" w:cs="Times New Roman"/>
                <w:bCs/>
                <w:sz w:val="24"/>
                <w:szCs w:val="24"/>
              </w:rPr>
            </w:pPr>
          </w:p>
        </w:tc>
        <w:tc>
          <w:tcPr>
            <w:tcW w:w="2285" w:type="dxa"/>
            <w:shd w:val="clear" w:color="auto" w:fill="auto"/>
          </w:tcPr>
          <w:p w:rsidR="004A62FE" w:rsidRPr="00822CDC" w:rsidRDefault="004A62FE" w:rsidP="00822CDC">
            <w:pPr>
              <w:rPr>
                <w:rFonts w:ascii="Times New Roman" w:eastAsia="Calibri" w:hAnsi="Times New Roman" w:cs="Times New Roman"/>
                <w:bCs/>
              </w:rPr>
            </w:pPr>
          </w:p>
        </w:tc>
        <w:tc>
          <w:tcPr>
            <w:tcW w:w="904" w:type="dxa"/>
          </w:tcPr>
          <w:p w:rsidR="004A62FE" w:rsidRDefault="004A62FE" w:rsidP="00822CDC">
            <w:pPr>
              <w:pStyle w:val="af2"/>
              <w:spacing w:after="120"/>
              <w:ind w:left="0"/>
              <w:jc w:val="center"/>
              <w:rPr>
                <w:rFonts w:ascii="Times New Roman" w:hAnsi="Times New Roman" w:cs="Times New Roman"/>
                <w:bCs/>
                <w:sz w:val="24"/>
                <w:szCs w:val="24"/>
              </w:rPr>
            </w:pPr>
          </w:p>
        </w:tc>
        <w:tc>
          <w:tcPr>
            <w:tcW w:w="2101" w:type="dxa"/>
            <w:vMerge/>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C01634">
        <w:tc>
          <w:tcPr>
            <w:tcW w:w="680" w:type="dxa"/>
            <w:vMerge/>
          </w:tcPr>
          <w:p w:rsidR="004A62FE" w:rsidRDefault="004A62FE" w:rsidP="00B374C4">
            <w:pPr>
              <w:pStyle w:val="af2"/>
              <w:spacing w:after="120"/>
              <w:ind w:left="0"/>
              <w:rPr>
                <w:rFonts w:ascii="Times New Roman" w:hAnsi="Times New Roman" w:cs="Times New Roman"/>
                <w:bCs/>
                <w:sz w:val="24"/>
                <w:szCs w:val="24"/>
              </w:rPr>
            </w:pPr>
          </w:p>
        </w:tc>
        <w:tc>
          <w:tcPr>
            <w:tcW w:w="2218" w:type="dxa"/>
            <w:vMerge/>
          </w:tcPr>
          <w:p w:rsidR="004A62FE" w:rsidRDefault="004A62FE" w:rsidP="00B374C4">
            <w:pPr>
              <w:pStyle w:val="af2"/>
              <w:spacing w:after="120"/>
              <w:ind w:left="0"/>
              <w:rPr>
                <w:rFonts w:ascii="Times New Roman" w:hAnsi="Times New Roman" w:cs="Times New Roman"/>
                <w:bCs/>
                <w:sz w:val="24"/>
                <w:szCs w:val="24"/>
              </w:rPr>
            </w:pPr>
          </w:p>
        </w:tc>
        <w:tc>
          <w:tcPr>
            <w:tcW w:w="2012" w:type="dxa"/>
            <w:vMerge/>
          </w:tcPr>
          <w:p w:rsidR="004A62FE" w:rsidRDefault="004A62FE" w:rsidP="00B374C4">
            <w:pPr>
              <w:pStyle w:val="af2"/>
              <w:spacing w:after="120"/>
              <w:ind w:left="0"/>
              <w:rPr>
                <w:rFonts w:ascii="Times New Roman" w:hAnsi="Times New Roman" w:cs="Times New Roman"/>
                <w:bCs/>
                <w:sz w:val="24"/>
                <w:szCs w:val="24"/>
              </w:rPr>
            </w:pPr>
          </w:p>
        </w:tc>
        <w:tc>
          <w:tcPr>
            <w:tcW w:w="2285" w:type="dxa"/>
          </w:tcPr>
          <w:p w:rsidR="004A62FE" w:rsidRPr="00822CDC" w:rsidRDefault="004A62FE" w:rsidP="00822CDC">
            <w:pPr>
              <w:pStyle w:val="af2"/>
              <w:spacing w:after="0" w:line="240" w:lineRule="auto"/>
              <w:ind w:left="0"/>
              <w:rPr>
                <w:rFonts w:ascii="Times New Roman" w:hAnsi="Times New Roman" w:cs="Times New Roman"/>
                <w:bCs/>
                <w:sz w:val="24"/>
                <w:szCs w:val="24"/>
              </w:rPr>
            </w:pPr>
          </w:p>
        </w:tc>
        <w:tc>
          <w:tcPr>
            <w:tcW w:w="904" w:type="dxa"/>
          </w:tcPr>
          <w:p w:rsidR="004A62FE" w:rsidRDefault="004A62FE" w:rsidP="00822CDC">
            <w:pPr>
              <w:pStyle w:val="af2"/>
              <w:spacing w:after="120"/>
              <w:ind w:left="0"/>
              <w:jc w:val="center"/>
              <w:rPr>
                <w:rFonts w:ascii="Times New Roman" w:hAnsi="Times New Roman" w:cs="Times New Roman"/>
                <w:bCs/>
                <w:sz w:val="24"/>
                <w:szCs w:val="24"/>
              </w:rPr>
            </w:pPr>
          </w:p>
        </w:tc>
        <w:tc>
          <w:tcPr>
            <w:tcW w:w="2101" w:type="dxa"/>
            <w:vMerge/>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C01634">
        <w:tc>
          <w:tcPr>
            <w:tcW w:w="680" w:type="dxa"/>
            <w:vMerge/>
          </w:tcPr>
          <w:p w:rsidR="004A62FE" w:rsidRDefault="004A62FE" w:rsidP="00B374C4">
            <w:pPr>
              <w:pStyle w:val="af2"/>
              <w:spacing w:after="120"/>
              <w:ind w:left="0"/>
              <w:rPr>
                <w:rFonts w:ascii="Times New Roman" w:hAnsi="Times New Roman" w:cs="Times New Roman"/>
                <w:bCs/>
                <w:sz w:val="24"/>
                <w:szCs w:val="24"/>
              </w:rPr>
            </w:pPr>
          </w:p>
        </w:tc>
        <w:tc>
          <w:tcPr>
            <w:tcW w:w="2218" w:type="dxa"/>
            <w:vMerge/>
          </w:tcPr>
          <w:p w:rsidR="004A62FE" w:rsidRDefault="004A62FE" w:rsidP="00B374C4">
            <w:pPr>
              <w:pStyle w:val="af2"/>
              <w:spacing w:after="120"/>
              <w:ind w:left="0"/>
              <w:rPr>
                <w:rFonts w:ascii="Times New Roman" w:hAnsi="Times New Roman" w:cs="Times New Roman"/>
                <w:bCs/>
                <w:sz w:val="24"/>
                <w:szCs w:val="24"/>
              </w:rPr>
            </w:pPr>
          </w:p>
        </w:tc>
        <w:tc>
          <w:tcPr>
            <w:tcW w:w="2012" w:type="dxa"/>
            <w:vMerge/>
          </w:tcPr>
          <w:p w:rsidR="004A62FE" w:rsidRDefault="004A62FE" w:rsidP="00B374C4">
            <w:pPr>
              <w:pStyle w:val="af2"/>
              <w:spacing w:after="120"/>
              <w:ind w:left="0"/>
              <w:rPr>
                <w:rFonts w:ascii="Times New Roman" w:hAnsi="Times New Roman" w:cs="Times New Roman"/>
                <w:bCs/>
                <w:sz w:val="24"/>
                <w:szCs w:val="24"/>
              </w:rPr>
            </w:pPr>
          </w:p>
        </w:tc>
        <w:tc>
          <w:tcPr>
            <w:tcW w:w="2285" w:type="dxa"/>
          </w:tcPr>
          <w:p w:rsidR="004A62FE" w:rsidRPr="00822CDC" w:rsidRDefault="004A62FE" w:rsidP="00822CDC">
            <w:pPr>
              <w:pStyle w:val="af2"/>
              <w:spacing w:after="0" w:line="240" w:lineRule="auto"/>
              <w:ind w:left="0"/>
              <w:rPr>
                <w:rFonts w:ascii="Times New Roman" w:hAnsi="Times New Roman" w:cs="Times New Roman"/>
                <w:bCs/>
                <w:sz w:val="24"/>
                <w:szCs w:val="24"/>
              </w:rPr>
            </w:pPr>
          </w:p>
        </w:tc>
        <w:tc>
          <w:tcPr>
            <w:tcW w:w="904" w:type="dxa"/>
          </w:tcPr>
          <w:p w:rsidR="004A62FE" w:rsidRDefault="004A62FE" w:rsidP="00822CDC">
            <w:pPr>
              <w:pStyle w:val="af2"/>
              <w:spacing w:after="120"/>
              <w:ind w:left="0"/>
              <w:jc w:val="center"/>
              <w:rPr>
                <w:rFonts w:ascii="Times New Roman" w:hAnsi="Times New Roman" w:cs="Times New Roman"/>
                <w:bCs/>
                <w:sz w:val="24"/>
                <w:szCs w:val="24"/>
              </w:rPr>
            </w:pPr>
          </w:p>
        </w:tc>
        <w:tc>
          <w:tcPr>
            <w:tcW w:w="2101" w:type="dxa"/>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C01634">
        <w:tc>
          <w:tcPr>
            <w:tcW w:w="680" w:type="dxa"/>
            <w:vMerge/>
          </w:tcPr>
          <w:p w:rsidR="004A62FE" w:rsidRDefault="004A62FE" w:rsidP="00B374C4">
            <w:pPr>
              <w:pStyle w:val="af2"/>
              <w:spacing w:after="120"/>
              <w:ind w:left="0"/>
              <w:rPr>
                <w:rFonts w:ascii="Times New Roman" w:hAnsi="Times New Roman" w:cs="Times New Roman"/>
                <w:bCs/>
                <w:sz w:val="24"/>
                <w:szCs w:val="24"/>
              </w:rPr>
            </w:pPr>
          </w:p>
        </w:tc>
        <w:tc>
          <w:tcPr>
            <w:tcW w:w="2218" w:type="dxa"/>
            <w:vMerge/>
          </w:tcPr>
          <w:p w:rsidR="004A62FE" w:rsidRDefault="004A62FE" w:rsidP="00B374C4">
            <w:pPr>
              <w:pStyle w:val="af2"/>
              <w:spacing w:after="120"/>
              <w:ind w:left="0"/>
              <w:rPr>
                <w:rFonts w:ascii="Times New Roman" w:hAnsi="Times New Roman" w:cs="Times New Roman"/>
                <w:bCs/>
                <w:sz w:val="24"/>
                <w:szCs w:val="24"/>
              </w:rPr>
            </w:pPr>
          </w:p>
        </w:tc>
        <w:tc>
          <w:tcPr>
            <w:tcW w:w="2012" w:type="dxa"/>
            <w:vMerge/>
          </w:tcPr>
          <w:p w:rsidR="004A62FE" w:rsidRDefault="004A62FE" w:rsidP="00B374C4">
            <w:pPr>
              <w:pStyle w:val="af2"/>
              <w:spacing w:after="120"/>
              <w:ind w:left="0"/>
              <w:rPr>
                <w:rFonts w:ascii="Times New Roman" w:hAnsi="Times New Roman" w:cs="Times New Roman"/>
                <w:bCs/>
                <w:sz w:val="24"/>
                <w:szCs w:val="24"/>
              </w:rPr>
            </w:pPr>
          </w:p>
        </w:tc>
        <w:tc>
          <w:tcPr>
            <w:tcW w:w="2285" w:type="dxa"/>
          </w:tcPr>
          <w:p w:rsidR="004A62FE" w:rsidRPr="00822CDC" w:rsidRDefault="004A62FE" w:rsidP="00822CDC">
            <w:pPr>
              <w:pStyle w:val="af2"/>
              <w:spacing w:after="0" w:line="240" w:lineRule="auto"/>
              <w:ind w:left="0"/>
              <w:rPr>
                <w:rFonts w:ascii="Times New Roman" w:hAnsi="Times New Roman" w:cs="Times New Roman"/>
                <w:bCs/>
                <w:sz w:val="24"/>
                <w:szCs w:val="24"/>
              </w:rPr>
            </w:pPr>
          </w:p>
        </w:tc>
        <w:tc>
          <w:tcPr>
            <w:tcW w:w="904" w:type="dxa"/>
          </w:tcPr>
          <w:p w:rsidR="004A62FE" w:rsidRDefault="004A62FE" w:rsidP="00822CDC">
            <w:pPr>
              <w:pStyle w:val="af2"/>
              <w:spacing w:after="120"/>
              <w:ind w:left="0"/>
              <w:jc w:val="center"/>
              <w:rPr>
                <w:rFonts w:ascii="Times New Roman" w:hAnsi="Times New Roman" w:cs="Times New Roman"/>
                <w:bCs/>
                <w:sz w:val="24"/>
                <w:szCs w:val="24"/>
              </w:rPr>
            </w:pPr>
          </w:p>
        </w:tc>
        <w:tc>
          <w:tcPr>
            <w:tcW w:w="2101" w:type="dxa"/>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C01634">
        <w:tc>
          <w:tcPr>
            <w:tcW w:w="680" w:type="dxa"/>
            <w:vMerge/>
          </w:tcPr>
          <w:p w:rsidR="004A62FE" w:rsidRDefault="004A62FE" w:rsidP="00B374C4">
            <w:pPr>
              <w:pStyle w:val="af2"/>
              <w:spacing w:after="120"/>
              <w:ind w:left="0"/>
              <w:rPr>
                <w:rFonts w:ascii="Times New Roman" w:hAnsi="Times New Roman" w:cs="Times New Roman"/>
                <w:bCs/>
                <w:sz w:val="24"/>
                <w:szCs w:val="24"/>
              </w:rPr>
            </w:pPr>
          </w:p>
        </w:tc>
        <w:tc>
          <w:tcPr>
            <w:tcW w:w="2218" w:type="dxa"/>
            <w:vMerge/>
          </w:tcPr>
          <w:p w:rsidR="004A62FE" w:rsidRDefault="004A62FE" w:rsidP="00B374C4">
            <w:pPr>
              <w:pStyle w:val="af2"/>
              <w:spacing w:after="120"/>
              <w:ind w:left="0"/>
              <w:rPr>
                <w:rFonts w:ascii="Times New Roman" w:hAnsi="Times New Roman" w:cs="Times New Roman"/>
                <w:bCs/>
                <w:sz w:val="24"/>
                <w:szCs w:val="24"/>
              </w:rPr>
            </w:pPr>
          </w:p>
        </w:tc>
        <w:tc>
          <w:tcPr>
            <w:tcW w:w="2012" w:type="dxa"/>
            <w:vMerge/>
          </w:tcPr>
          <w:p w:rsidR="004A62FE" w:rsidRDefault="004A62FE" w:rsidP="00B374C4">
            <w:pPr>
              <w:pStyle w:val="af2"/>
              <w:spacing w:after="120"/>
              <w:ind w:left="0"/>
              <w:rPr>
                <w:rFonts w:ascii="Times New Roman" w:hAnsi="Times New Roman" w:cs="Times New Roman"/>
                <w:bCs/>
                <w:sz w:val="24"/>
                <w:szCs w:val="24"/>
              </w:rPr>
            </w:pPr>
          </w:p>
        </w:tc>
        <w:tc>
          <w:tcPr>
            <w:tcW w:w="2285" w:type="dxa"/>
          </w:tcPr>
          <w:p w:rsidR="004A62FE" w:rsidRPr="00822CDC" w:rsidRDefault="004A62FE" w:rsidP="00822CDC">
            <w:pPr>
              <w:pStyle w:val="af2"/>
              <w:spacing w:after="0" w:line="240" w:lineRule="auto"/>
              <w:ind w:left="0"/>
              <w:rPr>
                <w:rFonts w:ascii="Times New Roman" w:hAnsi="Times New Roman" w:cs="Times New Roman"/>
                <w:bCs/>
                <w:sz w:val="24"/>
                <w:szCs w:val="24"/>
              </w:rPr>
            </w:pPr>
          </w:p>
        </w:tc>
        <w:tc>
          <w:tcPr>
            <w:tcW w:w="904" w:type="dxa"/>
          </w:tcPr>
          <w:p w:rsidR="004A62FE" w:rsidRDefault="004A62FE" w:rsidP="00822CDC">
            <w:pPr>
              <w:pStyle w:val="af2"/>
              <w:spacing w:after="120"/>
              <w:ind w:left="0"/>
              <w:jc w:val="center"/>
              <w:rPr>
                <w:rFonts w:ascii="Times New Roman" w:hAnsi="Times New Roman" w:cs="Times New Roman"/>
                <w:bCs/>
                <w:sz w:val="24"/>
                <w:szCs w:val="24"/>
              </w:rPr>
            </w:pPr>
          </w:p>
        </w:tc>
        <w:tc>
          <w:tcPr>
            <w:tcW w:w="2101" w:type="dxa"/>
          </w:tcPr>
          <w:p w:rsidR="004A62FE" w:rsidRDefault="004A62FE" w:rsidP="007D7998">
            <w:pPr>
              <w:pStyle w:val="af2"/>
              <w:spacing w:after="0" w:line="240" w:lineRule="auto"/>
              <w:ind w:left="0"/>
              <w:rPr>
                <w:rFonts w:ascii="Times New Roman" w:hAnsi="Times New Roman" w:cs="Times New Roman"/>
                <w:bCs/>
                <w:sz w:val="24"/>
                <w:szCs w:val="24"/>
              </w:rPr>
            </w:pPr>
          </w:p>
        </w:tc>
      </w:tr>
      <w:tr w:rsidR="004A62FE" w:rsidTr="00C01634">
        <w:tc>
          <w:tcPr>
            <w:tcW w:w="680" w:type="dxa"/>
            <w:vMerge/>
          </w:tcPr>
          <w:p w:rsidR="004A62FE" w:rsidRDefault="004A62FE" w:rsidP="00B374C4">
            <w:pPr>
              <w:pStyle w:val="af2"/>
              <w:spacing w:after="120"/>
              <w:ind w:left="0"/>
              <w:rPr>
                <w:rFonts w:ascii="Times New Roman" w:hAnsi="Times New Roman" w:cs="Times New Roman"/>
                <w:bCs/>
                <w:sz w:val="24"/>
                <w:szCs w:val="24"/>
              </w:rPr>
            </w:pPr>
          </w:p>
        </w:tc>
        <w:tc>
          <w:tcPr>
            <w:tcW w:w="2218" w:type="dxa"/>
            <w:vMerge/>
          </w:tcPr>
          <w:p w:rsidR="004A62FE" w:rsidRDefault="004A62FE" w:rsidP="00B374C4">
            <w:pPr>
              <w:pStyle w:val="af2"/>
              <w:spacing w:after="120"/>
              <w:ind w:left="0"/>
              <w:rPr>
                <w:rFonts w:ascii="Times New Roman" w:hAnsi="Times New Roman" w:cs="Times New Roman"/>
                <w:bCs/>
                <w:sz w:val="24"/>
                <w:szCs w:val="24"/>
              </w:rPr>
            </w:pPr>
          </w:p>
        </w:tc>
        <w:tc>
          <w:tcPr>
            <w:tcW w:w="2012" w:type="dxa"/>
            <w:vMerge/>
          </w:tcPr>
          <w:p w:rsidR="004A62FE" w:rsidRDefault="004A62FE" w:rsidP="00B374C4">
            <w:pPr>
              <w:pStyle w:val="af2"/>
              <w:spacing w:after="120"/>
              <w:ind w:left="0"/>
              <w:rPr>
                <w:rFonts w:ascii="Times New Roman" w:hAnsi="Times New Roman" w:cs="Times New Roman"/>
                <w:bCs/>
                <w:sz w:val="24"/>
                <w:szCs w:val="24"/>
              </w:rPr>
            </w:pPr>
          </w:p>
        </w:tc>
        <w:tc>
          <w:tcPr>
            <w:tcW w:w="2285" w:type="dxa"/>
          </w:tcPr>
          <w:p w:rsidR="004A62FE" w:rsidRPr="004A62FE" w:rsidRDefault="004A62FE" w:rsidP="00822CDC">
            <w:pPr>
              <w:pStyle w:val="af2"/>
              <w:spacing w:after="0" w:line="240" w:lineRule="auto"/>
              <w:ind w:left="0"/>
              <w:rPr>
                <w:rFonts w:ascii="Times New Roman" w:hAnsi="Times New Roman" w:cs="Times New Roman"/>
                <w:bCs/>
                <w:sz w:val="24"/>
                <w:szCs w:val="24"/>
              </w:rPr>
            </w:pPr>
          </w:p>
        </w:tc>
        <w:tc>
          <w:tcPr>
            <w:tcW w:w="904" w:type="dxa"/>
          </w:tcPr>
          <w:p w:rsidR="004A62FE" w:rsidRDefault="004A62FE" w:rsidP="00822CDC">
            <w:pPr>
              <w:pStyle w:val="af2"/>
              <w:spacing w:after="120"/>
              <w:ind w:left="0"/>
              <w:jc w:val="center"/>
              <w:rPr>
                <w:rFonts w:ascii="Times New Roman" w:hAnsi="Times New Roman" w:cs="Times New Roman"/>
                <w:bCs/>
                <w:sz w:val="24"/>
                <w:szCs w:val="24"/>
              </w:rPr>
            </w:pPr>
          </w:p>
        </w:tc>
        <w:tc>
          <w:tcPr>
            <w:tcW w:w="2101" w:type="dxa"/>
          </w:tcPr>
          <w:p w:rsidR="004A62FE" w:rsidRDefault="004A62FE" w:rsidP="007D7998">
            <w:pPr>
              <w:pStyle w:val="af2"/>
              <w:spacing w:after="0" w:line="240" w:lineRule="auto"/>
              <w:ind w:left="0"/>
              <w:rPr>
                <w:rFonts w:ascii="Times New Roman" w:hAnsi="Times New Roman" w:cs="Times New Roman"/>
                <w:bCs/>
                <w:sz w:val="24"/>
                <w:szCs w:val="24"/>
              </w:rPr>
            </w:pPr>
          </w:p>
        </w:tc>
      </w:tr>
    </w:tbl>
    <w:p w:rsidR="008711C6" w:rsidRDefault="008711C6" w:rsidP="003E271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sectPr w:rsidR="008711C6" w:rsidSect="00692748">
          <w:pgSz w:w="11907" w:h="16840"/>
          <w:pgMar w:top="1134" w:right="851" w:bottom="992" w:left="851" w:header="709" w:footer="709" w:gutter="0"/>
          <w:cols w:space="720"/>
          <w:docGrid w:linePitch="326"/>
        </w:sectPr>
      </w:pPr>
    </w:p>
    <w:p w:rsidR="003E2713" w:rsidRPr="00D0158B" w:rsidRDefault="00DA69E5" w:rsidP="003E2713">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szCs w:val="28"/>
        </w:rPr>
      </w:pPr>
      <w:r>
        <w:rPr>
          <w:b/>
          <w:caps/>
          <w:sz w:val="28"/>
          <w:szCs w:val="28"/>
        </w:rPr>
        <w:lastRenderedPageBreak/>
        <w:t>2</w:t>
      </w:r>
      <w:r w:rsidR="003E2713" w:rsidRPr="00D0158B">
        <w:rPr>
          <w:b/>
          <w:caps/>
          <w:sz w:val="28"/>
          <w:szCs w:val="28"/>
        </w:rPr>
        <w:t>. СТРУКТУРА и содержание профессионального модуля</w:t>
      </w:r>
    </w:p>
    <w:p w:rsidR="00FF6AC7" w:rsidRPr="00D0158B" w:rsidRDefault="00DA69E5" w:rsidP="00157706">
      <w:pPr>
        <w:pStyle w:val="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Pr>
          <w:b/>
          <w:sz w:val="28"/>
          <w:szCs w:val="28"/>
        </w:rPr>
        <w:t>2</w:t>
      </w:r>
      <w:r w:rsidR="003E2713" w:rsidRPr="00D0158B">
        <w:rPr>
          <w:b/>
          <w:sz w:val="28"/>
          <w:szCs w:val="28"/>
        </w:rPr>
        <w:t xml:space="preserve">.1. </w:t>
      </w:r>
      <w:r w:rsidR="00692748">
        <w:rPr>
          <w:b/>
          <w:sz w:val="28"/>
          <w:szCs w:val="28"/>
        </w:rPr>
        <w:t>Трудоемкость освоения модуля</w:t>
      </w:r>
    </w:p>
    <w:tbl>
      <w:tblPr>
        <w:tblpPr w:leftFromText="180" w:rightFromText="180" w:vertAnchor="text" w:tblpY="1"/>
        <w:tblOverlap w:val="neve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093"/>
        <w:gridCol w:w="2474"/>
        <w:gridCol w:w="2785"/>
      </w:tblGrid>
      <w:tr w:rsidR="00692748" w:rsidRPr="00257255" w:rsidTr="008C7539">
        <w:trPr>
          <w:trHeight w:val="23"/>
        </w:trPr>
        <w:tc>
          <w:tcPr>
            <w:tcW w:w="2460" w:type="pct"/>
            <w:vAlign w:val="center"/>
          </w:tcPr>
          <w:p w:rsidR="00692748" w:rsidRPr="00257255" w:rsidRDefault="00692748" w:rsidP="008C7539">
            <w:pPr>
              <w:jc w:val="center"/>
              <w:rPr>
                <w:b/>
              </w:rPr>
            </w:pPr>
            <w:bookmarkStart w:id="0" w:name="_Hlk152333186"/>
            <w:r w:rsidRPr="00257255">
              <w:rPr>
                <w:b/>
              </w:rPr>
              <w:t>Наименование составных частей модуля</w:t>
            </w:r>
          </w:p>
        </w:tc>
        <w:tc>
          <w:tcPr>
            <w:tcW w:w="1195" w:type="pct"/>
            <w:vAlign w:val="center"/>
          </w:tcPr>
          <w:p w:rsidR="00692748" w:rsidRPr="00257255" w:rsidRDefault="00692748" w:rsidP="008C7539">
            <w:pPr>
              <w:jc w:val="center"/>
              <w:rPr>
                <w:b/>
                <w:iCs/>
              </w:rPr>
            </w:pPr>
            <w:r w:rsidRPr="00257255">
              <w:rPr>
                <w:b/>
                <w:iCs/>
              </w:rPr>
              <w:t>Объем в часах</w:t>
            </w:r>
          </w:p>
        </w:tc>
        <w:tc>
          <w:tcPr>
            <w:tcW w:w="1345" w:type="pct"/>
          </w:tcPr>
          <w:p w:rsidR="00692748" w:rsidRPr="00257255" w:rsidRDefault="00692748" w:rsidP="008C7539">
            <w:pPr>
              <w:jc w:val="center"/>
              <w:rPr>
                <w:b/>
                <w:iCs/>
              </w:rPr>
            </w:pPr>
            <w:r w:rsidRPr="00257255">
              <w:rPr>
                <w:b/>
              </w:rPr>
              <w:t xml:space="preserve">В </w:t>
            </w:r>
            <w:proofErr w:type="spellStart"/>
            <w:r w:rsidRPr="00257255">
              <w:rPr>
                <w:b/>
              </w:rPr>
              <w:t>т.ч</w:t>
            </w:r>
            <w:proofErr w:type="spellEnd"/>
            <w:r w:rsidRPr="00257255">
              <w:rPr>
                <w:b/>
              </w:rPr>
              <w:t>. в форме практ</w:t>
            </w:r>
            <w:r>
              <w:rPr>
                <w:b/>
              </w:rPr>
              <w:t>ической</w:t>
            </w:r>
            <w:r w:rsidRPr="00257255">
              <w:rPr>
                <w:b/>
              </w:rPr>
              <w:t xml:space="preserve"> подготовки</w:t>
            </w:r>
          </w:p>
        </w:tc>
      </w:tr>
      <w:tr w:rsidR="00692748" w:rsidRPr="00257255" w:rsidTr="008C7539">
        <w:trPr>
          <w:trHeight w:val="23"/>
        </w:trPr>
        <w:tc>
          <w:tcPr>
            <w:tcW w:w="2460" w:type="pct"/>
            <w:vAlign w:val="center"/>
          </w:tcPr>
          <w:p w:rsidR="00692748" w:rsidRPr="00AC4913" w:rsidRDefault="00692748" w:rsidP="008C7539">
            <w:pPr>
              <w:jc w:val="both"/>
              <w:rPr>
                <w:bCs/>
                <w:highlight w:val="red"/>
              </w:rPr>
            </w:pPr>
            <w:r w:rsidRPr="00C10674">
              <w:rPr>
                <w:bCs/>
              </w:rPr>
              <w:t>Учебные занятия</w:t>
            </w:r>
            <w:r w:rsidRPr="00C10674">
              <w:rPr>
                <w:rStyle w:val="a7"/>
                <w:bCs/>
              </w:rPr>
              <w:footnoteReference w:id="1"/>
            </w:r>
          </w:p>
        </w:tc>
        <w:tc>
          <w:tcPr>
            <w:tcW w:w="1195" w:type="pct"/>
            <w:vAlign w:val="center"/>
          </w:tcPr>
          <w:p w:rsidR="00692748" w:rsidRPr="00C558B5" w:rsidRDefault="00A215E1" w:rsidP="00780CD5">
            <w:pPr>
              <w:jc w:val="center"/>
              <w:rPr>
                <w:bCs/>
              </w:rPr>
            </w:pPr>
            <w:r>
              <w:rPr>
                <w:bCs/>
              </w:rPr>
              <w:t>88</w:t>
            </w:r>
          </w:p>
        </w:tc>
        <w:tc>
          <w:tcPr>
            <w:tcW w:w="1345" w:type="pct"/>
            <w:vAlign w:val="center"/>
          </w:tcPr>
          <w:p w:rsidR="00692748" w:rsidRPr="00C558B5" w:rsidRDefault="00A215E1" w:rsidP="008C7539">
            <w:pPr>
              <w:jc w:val="center"/>
              <w:rPr>
                <w:bCs/>
              </w:rPr>
            </w:pPr>
            <w:r>
              <w:rPr>
                <w:bCs/>
              </w:rPr>
              <w:t>4</w:t>
            </w:r>
            <w:r w:rsidR="00905C7C">
              <w:rPr>
                <w:bCs/>
              </w:rPr>
              <w:t>4</w:t>
            </w:r>
          </w:p>
        </w:tc>
      </w:tr>
      <w:tr w:rsidR="00147F56" w:rsidRPr="00257255" w:rsidTr="008C7539">
        <w:trPr>
          <w:trHeight w:val="23"/>
        </w:trPr>
        <w:tc>
          <w:tcPr>
            <w:tcW w:w="2460" w:type="pct"/>
            <w:vAlign w:val="center"/>
          </w:tcPr>
          <w:p w:rsidR="00147F56" w:rsidRPr="00257255" w:rsidRDefault="00147F56" w:rsidP="008C7539">
            <w:pPr>
              <w:jc w:val="both"/>
              <w:rPr>
                <w:bCs/>
              </w:rPr>
            </w:pPr>
            <w:r>
              <w:rPr>
                <w:bCs/>
              </w:rPr>
              <w:t>Консультации</w:t>
            </w:r>
          </w:p>
        </w:tc>
        <w:tc>
          <w:tcPr>
            <w:tcW w:w="1195" w:type="pct"/>
            <w:vAlign w:val="center"/>
          </w:tcPr>
          <w:p w:rsidR="00147F56" w:rsidRPr="00C558B5" w:rsidRDefault="00147F56" w:rsidP="008C7539">
            <w:pPr>
              <w:jc w:val="center"/>
              <w:rPr>
                <w:bCs/>
              </w:rPr>
            </w:pPr>
          </w:p>
        </w:tc>
        <w:tc>
          <w:tcPr>
            <w:tcW w:w="1345" w:type="pct"/>
            <w:vAlign w:val="center"/>
          </w:tcPr>
          <w:p w:rsidR="00147F56" w:rsidRPr="00C558B5" w:rsidRDefault="00147F56"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Курсов</w:t>
            </w:r>
            <w:r>
              <w:rPr>
                <w:bCs/>
              </w:rPr>
              <w:t>ая работа (проект)</w:t>
            </w:r>
          </w:p>
        </w:tc>
        <w:tc>
          <w:tcPr>
            <w:tcW w:w="1195" w:type="pct"/>
            <w:vAlign w:val="center"/>
          </w:tcPr>
          <w:p w:rsidR="00692748" w:rsidRPr="00C558B5" w:rsidRDefault="00692748" w:rsidP="008C7539">
            <w:pPr>
              <w:jc w:val="center"/>
              <w:rPr>
                <w:bCs/>
              </w:rPr>
            </w:pPr>
          </w:p>
        </w:tc>
        <w:tc>
          <w:tcPr>
            <w:tcW w:w="1345" w:type="pct"/>
            <w:vAlign w:val="center"/>
          </w:tcPr>
          <w:p w:rsidR="00692748" w:rsidRPr="00C558B5" w:rsidRDefault="00692748"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Самостоятельная работа</w:t>
            </w:r>
          </w:p>
        </w:tc>
        <w:tc>
          <w:tcPr>
            <w:tcW w:w="1195" w:type="pct"/>
            <w:vAlign w:val="center"/>
          </w:tcPr>
          <w:p w:rsidR="00692748" w:rsidRPr="00C558B5" w:rsidRDefault="007B7877" w:rsidP="008C7539">
            <w:pPr>
              <w:jc w:val="center"/>
              <w:rPr>
                <w:bCs/>
              </w:rPr>
            </w:pPr>
            <w:r>
              <w:rPr>
                <w:bCs/>
              </w:rPr>
              <w:t>9</w:t>
            </w:r>
          </w:p>
        </w:tc>
        <w:tc>
          <w:tcPr>
            <w:tcW w:w="1345" w:type="pct"/>
            <w:vAlign w:val="center"/>
          </w:tcPr>
          <w:p w:rsidR="00692748" w:rsidRPr="00C558B5" w:rsidRDefault="00692748" w:rsidP="008C7539">
            <w:pPr>
              <w:jc w:val="center"/>
              <w:rPr>
                <w:b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 xml:space="preserve">Практика, в </w:t>
            </w:r>
            <w:proofErr w:type="spellStart"/>
            <w:r w:rsidRPr="00257255">
              <w:rPr>
                <w:bCs/>
              </w:rPr>
              <w:t>т.ч</w:t>
            </w:r>
            <w:proofErr w:type="spellEnd"/>
            <w:r w:rsidRPr="00257255">
              <w:rPr>
                <w:bCs/>
              </w:rPr>
              <w:t>.:</w:t>
            </w:r>
          </w:p>
        </w:tc>
        <w:tc>
          <w:tcPr>
            <w:tcW w:w="1195" w:type="pct"/>
            <w:vAlign w:val="center"/>
          </w:tcPr>
          <w:p w:rsidR="00692748" w:rsidRPr="00C558B5" w:rsidRDefault="007B7877" w:rsidP="008C7539">
            <w:pPr>
              <w:jc w:val="center"/>
              <w:rPr>
                <w:bCs/>
              </w:rPr>
            </w:pPr>
            <w:r>
              <w:rPr>
                <w:bCs/>
              </w:rPr>
              <w:t>36</w:t>
            </w:r>
          </w:p>
        </w:tc>
        <w:tc>
          <w:tcPr>
            <w:tcW w:w="1345" w:type="pct"/>
            <w:vAlign w:val="center"/>
          </w:tcPr>
          <w:p w:rsidR="00692748" w:rsidRPr="00C558B5" w:rsidRDefault="007B7877" w:rsidP="00E25116">
            <w:pPr>
              <w:jc w:val="center"/>
              <w:rPr>
                <w:bCs/>
              </w:rPr>
            </w:pPr>
            <w:r>
              <w:rPr>
                <w:bCs/>
              </w:rPr>
              <w:t>36</w:t>
            </w:r>
          </w:p>
        </w:tc>
      </w:tr>
      <w:tr w:rsidR="00692748" w:rsidRPr="00257255" w:rsidTr="007B7877">
        <w:trPr>
          <w:trHeight w:val="103"/>
        </w:trPr>
        <w:tc>
          <w:tcPr>
            <w:tcW w:w="2460" w:type="pct"/>
            <w:vAlign w:val="center"/>
          </w:tcPr>
          <w:p w:rsidR="00692748" w:rsidRPr="00257255" w:rsidRDefault="00692748" w:rsidP="008C7539">
            <w:pPr>
              <w:jc w:val="both"/>
              <w:rPr>
                <w:bCs/>
              </w:rPr>
            </w:pPr>
            <w:r w:rsidRPr="00257255">
              <w:rPr>
                <w:bCs/>
              </w:rPr>
              <w:t>учебная</w:t>
            </w:r>
          </w:p>
        </w:tc>
        <w:tc>
          <w:tcPr>
            <w:tcW w:w="1195" w:type="pct"/>
            <w:vAlign w:val="center"/>
          </w:tcPr>
          <w:p w:rsidR="00692748" w:rsidRPr="00C558B5" w:rsidRDefault="00692748" w:rsidP="008C7539">
            <w:pPr>
              <w:jc w:val="center"/>
              <w:rPr>
                <w:bCs/>
                <w:iCs/>
              </w:rPr>
            </w:pPr>
          </w:p>
        </w:tc>
        <w:tc>
          <w:tcPr>
            <w:tcW w:w="1345" w:type="pct"/>
            <w:vAlign w:val="center"/>
          </w:tcPr>
          <w:p w:rsidR="00692748" w:rsidRPr="00C558B5" w:rsidRDefault="00692748" w:rsidP="00E25116">
            <w:pPr>
              <w:jc w:val="center"/>
              <w:rPr>
                <w:bCs/>
                <w:iCs/>
              </w:rPr>
            </w:pPr>
          </w:p>
        </w:tc>
      </w:tr>
      <w:tr w:rsidR="00692748" w:rsidRPr="00257255" w:rsidTr="008C7539">
        <w:trPr>
          <w:trHeight w:val="23"/>
        </w:trPr>
        <w:tc>
          <w:tcPr>
            <w:tcW w:w="2460" w:type="pct"/>
            <w:vAlign w:val="center"/>
          </w:tcPr>
          <w:p w:rsidR="00692748" w:rsidRPr="00257255" w:rsidRDefault="00692748" w:rsidP="008C7539">
            <w:pPr>
              <w:jc w:val="both"/>
              <w:rPr>
                <w:bCs/>
              </w:rPr>
            </w:pPr>
            <w:r w:rsidRPr="00257255">
              <w:rPr>
                <w:bCs/>
              </w:rPr>
              <w:t>производственная</w:t>
            </w:r>
          </w:p>
        </w:tc>
        <w:tc>
          <w:tcPr>
            <w:tcW w:w="1195" w:type="pct"/>
            <w:vAlign w:val="center"/>
          </w:tcPr>
          <w:p w:rsidR="00692748" w:rsidRPr="00C558B5" w:rsidRDefault="007B7877" w:rsidP="008C7539">
            <w:pPr>
              <w:jc w:val="center"/>
              <w:rPr>
                <w:bCs/>
                <w:iCs/>
              </w:rPr>
            </w:pPr>
            <w:r>
              <w:rPr>
                <w:bCs/>
                <w:iCs/>
              </w:rPr>
              <w:t>36</w:t>
            </w:r>
          </w:p>
        </w:tc>
        <w:tc>
          <w:tcPr>
            <w:tcW w:w="1345" w:type="pct"/>
            <w:vAlign w:val="center"/>
          </w:tcPr>
          <w:p w:rsidR="00692748" w:rsidRPr="00C558B5" w:rsidRDefault="007B7877" w:rsidP="008C7539">
            <w:pPr>
              <w:jc w:val="center"/>
              <w:rPr>
                <w:bCs/>
                <w:iCs/>
              </w:rPr>
            </w:pPr>
            <w:r>
              <w:rPr>
                <w:bCs/>
                <w:iCs/>
              </w:rPr>
              <w:t>36</w:t>
            </w:r>
          </w:p>
        </w:tc>
      </w:tr>
      <w:tr w:rsidR="00692748" w:rsidRPr="00257255" w:rsidTr="00DF2460">
        <w:trPr>
          <w:trHeight w:val="23"/>
        </w:trPr>
        <w:tc>
          <w:tcPr>
            <w:tcW w:w="2460" w:type="pct"/>
          </w:tcPr>
          <w:p w:rsidR="00692748" w:rsidRDefault="00692748" w:rsidP="00DF2460">
            <w:pPr>
              <w:rPr>
                <w:bCs/>
              </w:rPr>
            </w:pPr>
            <w:r w:rsidRPr="00257255">
              <w:rPr>
                <w:bCs/>
              </w:rPr>
              <w:t>Промежуточная аттестация</w:t>
            </w:r>
            <w:r>
              <w:rPr>
                <w:bCs/>
              </w:rPr>
              <w:t>, в том числе:</w:t>
            </w:r>
          </w:p>
          <w:p w:rsidR="00A60DCD" w:rsidRDefault="00692748" w:rsidP="00DF2460">
            <w:pPr>
              <w:rPr>
                <w:bCs/>
                <w:i/>
                <w:iCs/>
              </w:rPr>
            </w:pPr>
            <w:r w:rsidRPr="005A4FE7">
              <w:rPr>
                <w:bCs/>
                <w:i/>
                <w:iCs/>
              </w:rPr>
              <w:t xml:space="preserve">МДК </w:t>
            </w:r>
            <w:r w:rsidR="00A60DCD">
              <w:rPr>
                <w:bCs/>
                <w:i/>
                <w:iCs/>
              </w:rPr>
              <w:t>0</w:t>
            </w:r>
            <w:r w:rsidR="007B7877">
              <w:rPr>
                <w:bCs/>
                <w:i/>
                <w:iCs/>
              </w:rPr>
              <w:t>5</w:t>
            </w:r>
            <w:r w:rsidRPr="005A4FE7">
              <w:rPr>
                <w:bCs/>
                <w:i/>
                <w:iCs/>
              </w:rPr>
              <w:t>.01 в форме</w:t>
            </w:r>
            <w:r w:rsidR="007B7877">
              <w:t xml:space="preserve"> </w:t>
            </w:r>
            <w:r w:rsidR="007B7877" w:rsidRPr="007B7877">
              <w:rPr>
                <w:bCs/>
                <w:i/>
                <w:iCs/>
              </w:rPr>
              <w:t>дифференцированного зачета</w:t>
            </w:r>
          </w:p>
          <w:p w:rsidR="007576AC" w:rsidRDefault="007576AC" w:rsidP="00DF2460">
            <w:pPr>
              <w:rPr>
                <w:bCs/>
                <w:i/>
                <w:iCs/>
              </w:rPr>
            </w:pPr>
            <w:r>
              <w:rPr>
                <w:bCs/>
                <w:i/>
                <w:iCs/>
              </w:rPr>
              <w:t>МДК 05.02 в форме рубежной контрольной работы</w:t>
            </w:r>
          </w:p>
          <w:p w:rsidR="008F4D73" w:rsidRPr="00257255" w:rsidRDefault="00692748" w:rsidP="007576AC">
            <w:pPr>
              <w:rPr>
                <w:bCs/>
              </w:rPr>
            </w:pPr>
            <w:r w:rsidRPr="005A4FE7">
              <w:rPr>
                <w:bCs/>
                <w:i/>
                <w:iCs/>
              </w:rPr>
              <w:t>ПП 0</w:t>
            </w:r>
            <w:r w:rsidR="007576AC">
              <w:rPr>
                <w:bCs/>
                <w:i/>
                <w:iCs/>
              </w:rPr>
              <w:t>5</w:t>
            </w:r>
            <w:r w:rsidR="00A60DCD">
              <w:rPr>
                <w:bCs/>
                <w:i/>
                <w:iCs/>
              </w:rPr>
              <w:t>.01</w:t>
            </w:r>
            <w:r w:rsidR="008F4D73">
              <w:t xml:space="preserve"> </w:t>
            </w:r>
            <w:r w:rsidR="008F4D73" w:rsidRPr="008F4D73">
              <w:rPr>
                <w:bCs/>
                <w:i/>
                <w:iCs/>
              </w:rPr>
              <w:t>в форме дифференцированного зачета</w:t>
            </w:r>
            <w:r w:rsidRPr="005A4FE7">
              <w:rPr>
                <w:bCs/>
                <w:i/>
                <w:iCs/>
              </w:rPr>
              <w:br/>
              <w:t>ПМ 0</w:t>
            </w:r>
            <w:r w:rsidR="007576AC">
              <w:rPr>
                <w:bCs/>
                <w:i/>
                <w:iCs/>
              </w:rPr>
              <w:t>5</w:t>
            </w:r>
            <w:r>
              <w:rPr>
                <w:bCs/>
              </w:rPr>
              <w:t xml:space="preserve"> </w:t>
            </w:r>
            <w:r w:rsidR="00FC47C2">
              <w:rPr>
                <w:bCs/>
                <w:i/>
                <w:iCs/>
              </w:rPr>
              <w:t>экзамен по модулю</w:t>
            </w:r>
          </w:p>
        </w:tc>
        <w:tc>
          <w:tcPr>
            <w:tcW w:w="1195" w:type="pct"/>
          </w:tcPr>
          <w:p w:rsidR="00FC47C2" w:rsidRPr="00C558B5" w:rsidRDefault="00FC47C2" w:rsidP="00FC47C2">
            <w:pPr>
              <w:jc w:val="center"/>
              <w:rPr>
                <w:bCs/>
              </w:rPr>
            </w:pPr>
            <w:r w:rsidRPr="00C558B5">
              <w:rPr>
                <w:bCs/>
              </w:rPr>
              <w:t xml:space="preserve"> </w:t>
            </w:r>
          </w:p>
          <w:p w:rsidR="00216361" w:rsidRDefault="00216361" w:rsidP="00FC47C2">
            <w:pPr>
              <w:jc w:val="center"/>
              <w:rPr>
                <w:bCs/>
              </w:rPr>
            </w:pPr>
          </w:p>
          <w:p w:rsidR="00E74BA5" w:rsidRDefault="00E74BA5" w:rsidP="00FC47C2">
            <w:pPr>
              <w:jc w:val="center"/>
              <w:rPr>
                <w:bCs/>
              </w:rPr>
            </w:pPr>
          </w:p>
          <w:p w:rsidR="00E74BA5" w:rsidRDefault="00E74BA5" w:rsidP="00FC47C2">
            <w:pPr>
              <w:jc w:val="center"/>
              <w:rPr>
                <w:bCs/>
              </w:rPr>
            </w:pPr>
          </w:p>
          <w:p w:rsidR="00E74BA5" w:rsidRDefault="00E74BA5" w:rsidP="00FC47C2">
            <w:pPr>
              <w:jc w:val="center"/>
              <w:rPr>
                <w:bCs/>
              </w:rPr>
            </w:pPr>
          </w:p>
          <w:p w:rsidR="00E74BA5" w:rsidRPr="00C558B5" w:rsidRDefault="00E74BA5" w:rsidP="00FC47C2">
            <w:pPr>
              <w:jc w:val="center"/>
              <w:rPr>
                <w:bCs/>
              </w:rPr>
            </w:pPr>
          </w:p>
          <w:p w:rsidR="00DF2460" w:rsidRPr="00C558B5" w:rsidRDefault="00DF2460" w:rsidP="00FC47C2">
            <w:pPr>
              <w:jc w:val="center"/>
              <w:rPr>
                <w:bCs/>
              </w:rPr>
            </w:pPr>
          </w:p>
          <w:p w:rsidR="00147F56" w:rsidRPr="00C558B5" w:rsidRDefault="001278FA" w:rsidP="00DF2460">
            <w:pPr>
              <w:jc w:val="center"/>
              <w:rPr>
                <w:bCs/>
              </w:rPr>
            </w:pPr>
            <w:r w:rsidRPr="00C558B5">
              <w:rPr>
                <w:bCs/>
              </w:rPr>
              <w:t>3</w:t>
            </w:r>
          </w:p>
        </w:tc>
        <w:tc>
          <w:tcPr>
            <w:tcW w:w="1345" w:type="pct"/>
            <w:vAlign w:val="center"/>
          </w:tcPr>
          <w:p w:rsidR="00692748" w:rsidRPr="00C558B5" w:rsidRDefault="00692748" w:rsidP="008C7539">
            <w:pPr>
              <w:jc w:val="center"/>
              <w:rPr>
                <w:bCs/>
              </w:rPr>
            </w:pPr>
          </w:p>
        </w:tc>
      </w:tr>
      <w:tr w:rsidR="00692748" w:rsidRPr="00257255" w:rsidTr="00216361">
        <w:trPr>
          <w:trHeight w:val="23"/>
        </w:trPr>
        <w:tc>
          <w:tcPr>
            <w:tcW w:w="2460" w:type="pct"/>
          </w:tcPr>
          <w:p w:rsidR="00692748" w:rsidRPr="00257255" w:rsidRDefault="00692748" w:rsidP="00216361">
            <w:pPr>
              <w:rPr>
                <w:bCs/>
              </w:rPr>
            </w:pPr>
            <w:r w:rsidRPr="00257255">
              <w:rPr>
                <w:bCs/>
              </w:rPr>
              <w:t>Всего</w:t>
            </w:r>
          </w:p>
        </w:tc>
        <w:tc>
          <w:tcPr>
            <w:tcW w:w="1195" w:type="pct"/>
            <w:vAlign w:val="center"/>
          </w:tcPr>
          <w:p w:rsidR="00216361" w:rsidRPr="00C558B5" w:rsidRDefault="00A84E75" w:rsidP="00A215E1">
            <w:pPr>
              <w:jc w:val="center"/>
              <w:rPr>
                <w:b/>
              </w:rPr>
            </w:pPr>
            <w:r>
              <w:rPr>
                <w:b/>
              </w:rPr>
              <w:t>1</w:t>
            </w:r>
            <w:r w:rsidR="00A215E1">
              <w:rPr>
                <w:b/>
              </w:rPr>
              <w:t>36</w:t>
            </w:r>
          </w:p>
        </w:tc>
        <w:tc>
          <w:tcPr>
            <w:tcW w:w="1345" w:type="pct"/>
          </w:tcPr>
          <w:p w:rsidR="00692748" w:rsidRPr="00C558B5" w:rsidRDefault="00E74BA5" w:rsidP="00216361">
            <w:pPr>
              <w:jc w:val="center"/>
              <w:rPr>
                <w:b/>
              </w:rPr>
            </w:pPr>
            <w:r>
              <w:rPr>
                <w:b/>
              </w:rPr>
              <w:t>80</w:t>
            </w:r>
          </w:p>
        </w:tc>
      </w:tr>
      <w:bookmarkEnd w:id="0"/>
    </w:tbl>
    <w:p w:rsidR="008C7539" w:rsidRDefault="008C7539"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2F4B23" w:rsidRDefault="002F4B23"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sectPr w:rsidR="002F4B23" w:rsidSect="00692748">
          <w:pgSz w:w="11907" w:h="16840"/>
          <w:pgMar w:top="1134" w:right="851" w:bottom="992" w:left="851" w:header="709" w:footer="709" w:gutter="0"/>
          <w:cols w:space="720"/>
          <w:docGrid w:linePitch="326"/>
        </w:sectPr>
      </w:pPr>
    </w:p>
    <w:p w:rsidR="00DA69E5" w:rsidRDefault="008C7539"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r>
        <w:rPr>
          <w:b/>
          <w:caps/>
          <w:sz w:val="28"/>
          <w:szCs w:val="28"/>
        </w:rPr>
        <w:lastRenderedPageBreak/>
        <w:t>2.2</w:t>
      </w:r>
      <w:r w:rsidRPr="008C7539">
        <w:t xml:space="preserve"> </w:t>
      </w:r>
      <w:r w:rsidR="002F4B23">
        <w:t>С</w:t>
      </w:r>
      <w:r w:rsidR="002F4B23" w:rsidRPr="008C7539">
        <w:rPr>
          <w:b/>
          <w:sz w:val="28"/>
          <w:szCs w:val="28"/>
        </w:rPr>
        <w:t>труктура профессионального модуля</w:t>
      </w:r>
    </w:p>
    <w:p w:rsidR="002F4B23" w:rsidRDefault="002F4B23"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2"/>
        <w:gridCol w:w="6505"/>
        <w:gridCol w:w="1632"/>
        <w:gridCol w:w="965"/>
        <w:gridCol w:w="815"/>
        <w:gridCol w:w="859"/>
        <w:gridCol w:w="644"/>
        <w:gridCol w:w="726"/>
        <w:gridCol w:w="641"/>
        <w:gridCol w:w="635"/>
      </w:tblGrid>
      <w:tr w:rsidR="002F4B23" w:rsidRPr="00C63897" w:rsidTr="00B374C4">
        <w:trPr>
          <w:cantSplit/>
          <w:trHeight w:val="3271"/>
        </w:trPr>
        <w:tc>
          <w:tcPr>
            <w:tcW w:w="436" w:type="pct"/>
            <w:tcBorders>
              <w:bottom w:val="single" w:sz="4" w:space="0" w:color="auto"/>
            </w:tcBorders>
          </w:tcPr>
          <w:p w:rsidR="002F4B23" w:rsidRPr="00C13371" w:rsidRDefault="002F4B23" w:rsidP="00B374C4">
            <w:pPr>
              <w:suppressAutoHyphens/>
              <w:jc w:val="center"/>
            </w:pPr>
            <w:r w:rsidRPr="00C13371">
              <w:t>Код ОК, ПК</w:t>
            </w:r>
          </w:p>
        </w:tc>
        <w:tc>
          <w:tcPr>
            <w:tcW w:w="2212" w:type="pct"/>
            <w:tcBorders>
              <w:bottom w:val="single" w:sz="4" w:space="0" w:color="auto"/>
            </w:tcBorders>
            <w:vAlign w:val="center"/>
          </w:tcPr>
          <w:p w:rsidR="002F4B23" w:rsidRPr="00C13371" w:rsidRDefault="002F4B23" w:rsidP="00B374C4">
            <w:pPr>
              <w:suppressAutoHyphens/>
              <w:jc w:val="center"/>
            </w:pPr>
            <w:r w:rsidRPr="00C13371">
              <w:t>Наименования разделов профессионального модуля</w:t>
            </w:r>
          </w:p>
        </w:tc>
        <w:tc>
          <w:tcPr>
            <w:tcW w:w="555" w:type="pct"/>
            <w:tcBorders>
              <w:bottom w:val="single" w:sz="4" w:space="0" w:color="auto"/>
            </w:tcBorders>
            <w:vAlign w:val="center"/>
          </w:tcPr>
          <w:p w:rsidR="002F4B23" w:rsidRPr="00C13371" w:rsidRDefault="002F4B23" w:rsidP="00B374C4">
            <w:pPr>
              <w:jc w:val="center"/>
            </w:pPr>
            <w:r w:rsidRPr="00C13371">
              <w:rPr>
                <w:iCs/>
              </w:rPr>
              <w:t>Всего, час.</w:t>
            </w:r>
          </w:p>
        </w:tc>
        <w:tc>
          <w:tcPr>
            <w:tcW w:w="328" w:type="pct"/>
            <w:tcBorders>
              <w:bottom w:val="single" w:sz="4" w:space="0" w:color="auto"/>
            </w:tcBorders>
            <w:textDirection w:val="btLr"/>
            <w:vAlign w:val="center"/>
          </w:tcPr>
          <w:p w:rsidR="002F4B23" w:rsidRPr="00C13371" w:rsidRDefault="002F4B23" w:rsidP="00B374C4">
            <w:pPr>
              <w:jc w:val="center"/>
            </w:pPr>
            <w:r w:rsidRPr="00C13371">
              <w:rPr>
                <w:iCs/>
              </w:rPr>
              <w:t xml:space="preserve">В </w:t>
            </w:r>
            <w:proofErr w:type="spellStart"/>
            <w:r w:rsidRPr="00C13371">
              <w:rPr>
                <w:iCs/>
              </w:rPr>
              <w:t>т.ч</w:t>
            </w:r>
            <w:proofErr w:type="spellEnd"/>
            <w:r w:rsidRPr="00C13371">
              <w:rPr>
                <w:iCs/>
              </w:rPr>
              <w:t>. в форме практической подготовки</w:t>
            </w:r>
          </w:p>
        </w:tc>
        <w:tc>
          <w:tcPr>
            <w:tcW w:w="277" w:type="pct"/>
            <w:shd w:val="clear" w:color="auto" w:fill="D9D9D9" w:themeFill="background1" w:themeFillShade="D9"/>
            <w:textDirection w:val="btLr"/>
            <w:vAlign w:val="center"/>
          </w:tcPr>
          <w:p w:rsidR="002F4B23" w:rsidRPr="00C13371" w:rsidRDefault="002F4B23" w:rsidP="00B374C4">
            <w:pPr>
              <w:suppressAutoHyphens/>
              <w:ind w:left="113" w:right="113"/>
              <w:jc w:val="center"/>
            </w:pPr>
            <w:r w:rsidRPr="00C13371">
              <w:t xml:space="preserve">Обучение по МДК, в </w:t>
            </w:r>
            <w:proofErr w:type="spellStart"/>
            <w:r w:rsidRPr="00C13371">
              <w:t>т.ч</w:t>
            </w:r>
            <w:proofErr w:type="spellEnd"/>
            <w:r w:rsidRPr="00C13371">
              <w:t>.:</w:t>
            </w:r>
          </w:p>
        </w:tc>
        <w:tc>
          <w:tcPr>
            <w:tcW w:w="292" w:type="pct"/>
            <w:textDirection w:val="btLr"/>
            <w:vAlign w:val="center"/>
          </w:tcPr>
          <w:p w:rsidR="002F4B23" w:rsidRPr="00C13371" w:rsidRDefault="002F4B23" w:rsidP="00B374C4">
            <w:pPr>
              <w:suppressAutoHyphens/>
              <w:jc w:val="center"/>
            </w:pPr>
            <w:r w:rsidRPr="00C13371">
              <w:rPr>
                <w:bCs/>
              </w:rPr>
              <w:t>Учебные занятия</w:t>
            </w:r>
            <w:r>
              <w:rPr>
                <w:rStyle w:val="a7"/>
              </w:rPr>
              <w:footnoteReference w:id="2"/>
            </w:r>
          </w:p>
        </w:tc>
        <w:tc>
          <w:tcPr>
            <w:tcW w:w="219" w:type="pct"/>
            <w:textDirection w:val="btLr"/>
            <w:vAlign w:val="center"/>
          </w:tcPr>
          <w:p w:rsidR="002F4B23" w:rsidRPr="00C63897" w:rsidRDefault="002F4B23" w:rsidP="00B374C4">
            <w:pPr>
              <w:suppressAutoHyphens/>
              <w:jc w:val="center"/>
            </w:pPr>
            <w:r w:rsidRPr="00C63897">
              <w:t>Курсовая работа (проект)</w:t>
            </w:r>
          </w:p>
        </w:tc>
        <w:tc>
          <w:tcPr>
            <w:tcW w:w="247" w:type="pct"/>
            <w:textDirection w:val="btLr"/>
            <w:vAlign w:val="center"/>
          </w:tcPr>
          <w:p w:rsidR="002F4B23" w:rsidRPr="00C63897" w:rsidRDefault="002F4B23" w:rsidP="00B374C4">
            <w:pPr>
              <w:suppressAutoHyphens/>
              <w:jc w:val="center"/>
            </w:pPr>
            <w:r w:rsidRPr="00C63897">
              <w:t>Самостоятельная работа</w:t>
            </w:r>
            <w:r w:rsidRPr="00C63897">
              <w:rPr>
                <w:i/>
                <w:vertAlign w:val="superscript"/>
              </w:rPr>
              <w:footnoteReference w:id="3"/>
            </w:r>
          </w:p>
        </w:tc>
        <w:tc>
          <w:tcPr>
            <w:tcW w:w="218" w:type="pct"/>
            <w:shd w:val="clear" w:color="auto" w:fill="D9D9D9" w:themeFill="background1" w:themeFillShade="D9"/>
            <w:textDirection w:val="btLr"/>
            <w:vAlign w:val="center"/>
          </w:tcPr>
          <w:p w:rsidR="002F4B23" w:rsidRPr="00C63897" w:rsidRDefault="002F4B23" w:rsidP="00B374C4">
            <w:pPr>
              <w:suppressAutoHyphens/>
              <w:jc w:val="center"/>
            </w:pPr>
            <w:r>
              <w:t>Учебная п</w:t>
            </w:r>
            <w:r w:rsidRPr="00C63897">
              <w:t>рактик</w:t>
            </w:r>
            <w:r>
              <w:t>а</w:t>
            </w:r>
          </w:p>
        </w:tc>
        <w:tc>
          <w:tcPr>
            <w:tcW w:w="216" w:type="pct"/>
            <w:shd w:val="clear" w:color="auto" w:fill="D9D9D9" w:themeFill="background1" w:themeFillShade="D9"/>
            <w:textDirection w:val="btLr"/>
          </w:tcPr>
          <w:p w:rsidR="002F4B23" w:rsidRPr="00C63897" w:rsidRDefault="002F4B23" w:rsidP="00B374C4">
            <w:pPr>
              <w:suppressAutoHyphens/>
              <w:jc w:val="center"/>
            </w:pPr>
            <w:r>
              <w:t>Производственная практика</w:t>
            </w:r>
          </w:p>
        </w:tc>
      </w:tr>
      <w:tr w:rsidR="002F4B23" w:rsidRPr="005643D7" w:rsidTr="00B374C4">
        <w:trPr>
          <w:cantSplit/>
          <w:trHeight w:val="73"/>
        </w:trPr>
        <w:tc>
          <w:tcPr>
            <w:tcW w:w="436" w:type="pct"/>
            <w:tcBorders>
              <w:bottom w:val="single" w:sz="4" w:space="0" w:color="auto"/>
            </w:tcBorders>
            <w:vAlign w:val="center"/>
          </w:tcPr>
          <w:p w:rsidR="002F4B23" w:rsidRPr="00C13371" w:rsidRDefault="002F4B23" w:rsidP="00B374C4">
            <w:pPr>
              <w:suppressAutoHyphens/>
              <w:jc w:val="center"/>
              <w:rPr>
                <w:sz w:val="16"/>
                <w:szCs w:val="16"/>
              </w:rPr>
            </w:pPr>
            <w:r w:rsidRPr="00C13371">
              <w:rPr>
                <w:sz w:val="16"/>
                <w:szCs w:val="16"/>
              </w:rPr>
              <w:t>1</w:t>
            </w:r>
          </w:p>
        </w:tc>
        <w:tc>
          <w:tcPr>
            <w:tcW w:w="2212" w:type="pct"/>
            <w:tcBorders>
              <w:bottom w:val="single" w:sz="4" w:space="0" w:color="auto"/>
            </w:tcBorders>
            <w:vAlign w:val="center"/>
          </w:tcPr>
          <w:p w:rsidR="002F4B23" w:rsidRPr="00C13371" w:rsidRDefault="002F4B23" w:rsidP="00B374C4">
            <w:pPr>
              <w:suppressAutoHyphens/>
              <w:jc w:val="center"/>
              <w:rPr>
                <w:sz w:val="16"/>
                <w:szCs w:val="16"/>
              </w:rPr>
            </w:pPr>
            <w:r w:rsidRPr="00C13371">
              <w:rPr>
                <w:iCs/>
                <w:sz w:val="16"/>
                <w:szCs w:val="16"/>
              </w:rPr>
              <w:t>2</w:t>
            </w:r>
          </w:p>
        </w:tc>
        <w:tc>
          <w:tcPr>
            <w:tcW w:w="555" w:type="pct"/>
            <w:tcBorders>
              <w:bottom w:val="single" w:sz="4" w:space="0" w:color="auto"/>
            </w:tcBorders>
            <w:vAlign w:val="center"/>
          </w:tcPr>
          <w:p w:rsidR="002F4B23" w:rsidRPr="00C13371" w:rsidRDefault="002F4B23" w:rsidP="00B374C4">
            <w:pPr>
              <w:jc w:val="center"/>
              <w:rPr>
                <w:iCs/>
                <w:sz w:val="16"/>
                <w:szCs w:val="16"/>
              </w:rPr>
            </w:pPr>
            <w:r w:rsidRPr="00C13371">
              <w:rPr>
                <w:iCs/>
                <w:sz w:val="16"/>
                <w:szCs w:val="16"/>
              </w:rPr>
              <w:t>3</w:t>
            </w:r>
          </w:p>
        </w:tc>
        <w:tc>
          <w:tcPr>
            <w:tcW w:w="328" w:type="pct"/>
            <w:tcBorders>
              <w:bottom w:val="single" w:sz="4" w:space="0" w:color="auto"/>
            </w:tcBorders>
            <w:vAlign w:val="center"/>
          </w:tcPr>
          <w:p w:rsidR="002F4B23" w:rsidRPr="00C13371" w:rsidRDefault="002F4B23" w:rsidP="00B374C4">
            <w:pPr>
              <w:jc w:val="center"/>
              <w:rPr>
                <w:iCs/>
                <w:sz w:val="16"/>
                <w:szCs w:val="16"/>
              </w:rPr>
            </w:pPr>
            <w:r w:rsidRPr="00C13371">
              <w:rPr>
                <w:sz w:val="16"/>
                <w:szCs w:val="16"/>
              </w:rPr>
              <w:t>4</w:t>
            </w:r>
          </w:p>
        </w:tc>
        <w:tc>
          <w:tcPr>
            <w:tcW w:w="277" w:type="pct"/>
            <w:shd w:val="clear" w:color="auto" w:fill="D9D9D9" w:themeFill="background1" w:themeFillShade="D9"/>
            <w:vAlign w:val="center"/>
          </w:tcPr>
          <w:p w:rsidR="002F4B23" w:rsidRPr="00C13371" w:rsidRDefault="002F4B23" w:rsidP="00B374C4">
            <w:pPr>
              <w:suppressAutoHyphens/>
              <w:jc w:val="center"/>
              <w:rPr>
                <w:sz w:val="16"/>
                <w:szCs w:val="16"/>
              </w:rPr>
            </w:pPr>
            <w:r w:rsidRPr="00C13371">
              <w:rPr>
                <w:sz w:val="16"/>
                <w:szCs w:val="16"/>
              </w:rPr>
              <w:t>5</w:t>
            </w:r>
          </w:p>
        </w:tc>
        <w:tc>
          <w:tcPr>
            <w:tcW w:w="292" w:type="pct"/>
            <w:vAlign w:val="center"/>
          </w:tcPr>
          <w:p w:rsidR="002F4B23" w:rsidRPr="00C13371" w:rsidRDefault="002F4B23" w:rsidP="00B374C4">
            <w:pPr>
              <w:suppressAutoHyphens/>
              <w:jc w:val="center"/>
              <w:rPr>
                <w:sz w:val="16"/>
                <w:szCs w:val="16"/>
              </w:rPr>
            </w:pPr>
            <w:r w:rsidRPr="00C13371">
              <w:rPr>
                <w:color w:val="000000"/>
                <w:sz w:val="16"/>
                <w:szCs w:val="16"/>
              </w:rPr>
              <w:t>6</w:t>
            </w:r>
          </w:p>
        </w:tc>
        <w:tc>
          <w:tcPr>
            <w:tcW w:w="219" w:type="pct"/>
            <w:vAlign w:val="center"/>
          </w:tcPr>
          <w:p w:rsidR="002F4B23" w:rsidRPr="005643D7" w:rsidRDefault="002F4B23" w:rsidP="00B374C4">
            <w:pPr>
              <w:suppressAutoHyphens/>
              <w:jc w:val="center"/>
              <w:rPr>
                <w:sz w:val="16"/>
                <w:szCs w:val="16"/>
              </w:rPr>
            </w:pPr>
            <w:r>
              <w:rPr>
                <w:sz w:val="16"/>
                <w:szCs w:val="16"/>
              </w:rPr>
              <w:t>7</w:t>
            </w:r>
          </w:p>
        </w:tc>
        <w:tc>
          <w:tcPr>
            <w:tcW w:w="247" w:type="pct"/>
            <w:vAlign w:val="center"/>
          </w:tcPr>
          <w:p w:rsidR="002F4B23" w:rsidRPr="005643D7" w:rsidRDefault="002F4B23" w:rsidP="00B374C4">
            <w:pPr>
              <w:suppressAutoHyphens/>
              <w:jc w:val="center"/>
              <w:rPr>
                <w:sz w:val="16"/>
                <w:szCs w:val="16"/>
              </w:rPr>
            </w:pPr>
            <w:r>
              <w:rPr>
                <w:sz w:val="16"/>
                <w:szCs w:val="16"/>
              </w:rPr>
              <w:t>8</w:t>
            </w:r>
          </w:p>
        </w:tc>
        <w:tc>
          <w:tcPr>
            <w:tcW w:w="218" w:type="pct"/>
            <w:shd w:val="clear" w:color="auto" w:fill="D9D9D9" w:themeFill="background1" w:themeFillShade="D9"/>
          </w:tcPr>
          <w:p w:rsidR="002F4B23" w:rsidRPr="005643D7" w:rsidRDefault="002F4B23" w:rsidP="00B374C4">
            <w:pPr>
              <w:suppressAutoHyphens/>
              <w:jc w:val="center"/>
              <w:rPr>
                <w:sz w:val="16"/>
                <w:szCs w:val="16"/>
              </w:rPr>
            </w:pPr>
            <w:r>
              <w:rPr>
                <w:sz w:val="16"/>
                <w:szCs w:val="16"/>
              </w:rPr>
              <w:t>9</w:t>
            </w:r>
          </w:p>
        </w:tc>
        <w:tc>
          <w:tcPr>
            <w:tcW w:w="216" w:type="pct"/>
            <w:shd w:val="clear" w:color="auto" w:fill="D9D9D9" w:themeFill="background1" w:themeFillShade="D9"/>
          </w:tcPr>
          <w:p w:rsidR="002F4B23" w:rsidRPr="005643D7" w:rsidRDefault="002F4B23" w:rsidP="00B374C4">
            <w:pPr>
              <w:suppressAutoHyphens/>
              <w:jc w:val="center"/>
              <w:rPr>
                <w:sz w:val="16"/>
                <w:szCs w:val="16"/>
              </w:rPr>
            </w:pPr>
            <w:r>
              <w:rPr>
                <w:sz w:val="16"/>
                <w:szCs w:val="16"/>
              </w:rPr>
              <w:t>10</w:t>
            </w:r>
          </w:p>
        </w:tc>
      </w:tr>
      <w:tr w:rsidR="00234445" w:rsidRPr="00C63897" w:rsidTr="00B374C4">
        <w:tc>
          <w:tcPr>
            <w:tcW w:w="436" w:type="pct"/>
            <w:vMerge w:val="restart"/>
          </w:tcPr>
          <w:p w:rsidR="00234445" w:rsidRDefault="00234445" w:rsidP="00B374C4">
            <w:pPr>
              <w:suppressAutoHyphens/>
              <w:rPr>
                <w:bCs/>
              </w:rPr>
            </w:pPr>
            <w:r>
              <w:rPr>
                <w:bCs/>
              </w:rPr>
              <w:t>ОК 01-</w:t>
            </w:r>
            <w:r w:rsidR="00723BC2">
              <w:rPr>
                <w:bCs/>
              </w:rPr>
              <w:t>09</w:t>
            </w:r>
          </w:p>
          <w:p w:rsidR="00234445" w:rsidRPr="00C13371" w:rsidRDefault="00234445" w:rsidP="00E74BA5">
            <w:pPr>
              <w:suppressAutoHyphens/>
              <w:rPr>
                <w:bCs/>
              </w:rPr>
            </w:pPr>
            <w:r>
              <w:rPr>
                <w:bCs/>
              </w:rPr>
              <w:t xml:space="preserve">ПК </w:t>
            </w:r>
            <w:r w:rsidR="00E74BA5">
              <w:rPr>
                <w:bCs/>
              </w:rPr>
              <w:t>5</w:t>
            </w:r>
            <w:r>
              <w:rPr>
                <w:bCs/>
              </w:rPr>
              <w:t>.1</w:t>
            </w:r>
            <w:r w:rsidR="00527D86">
              <w:rPr>
                <w:bCs/>
              </w:rPr>
              <w:t>-</w:t>
            </w:r>
            <w:r w:rsidR="00E74BA5">
              <w:rPr>
                <w:bCs/>
              </w:rPr>
              <w:t>5.4</w:t>
            </w:r>
          </w:p>
        </w:tc>
        <w:tc>
          <w:tcPr>
            <w:tcW w:w="2212" w:type="pct"/>
          </w:tcPr>
          <w:p w:rsidR="00234445" w:rsidRPr="007A5307" w:rsidRDefault="00234445" w:rsidP="00A6195D">
            <w:pPr>
              <w:rPr>
                <w:color w:val="FF0000"/>
              </w:rPr>
            </w:pPr>
            <w:r w:rsidRPr="001505F4">
              <w:rPr>
                <w:bCs/>
              </w:rPr>
              <w:t xml:space="preserve">Раздел 1. </w:t>
            </w:r>
            <w:r w:rsidR="00A6195D">
              <w:rPr>
                <w:bCs/>
              </w:rPr>
              <w:t>Планирование, организация и контроль качества</w:t>
            </w:r>
            <w:r w:rsidR="009C145C" w:rsidRPr="009C145C">
              <w:rPr>
                <w:bCs/>
              </w:rPr>
              <w:t xml:space="preserve"> </w:t>
            </w:r>
            <w:r w:rsidR="00A6195D">
              <w:rPr>
                <w:bCs/>
              </w:rPr>
              <w:t xml:space="preserve"> деятельности подчиненного персонала</w:t>
            </w:r>
            <w:r w:rsidR="009C145C" w:rsidRPr="009C145C">
              <w:rPr>
                <w:bCs/>
              </w:rPr>
              <w:t xml:space="preserve">         </w:t>
            </w:r>
          </w:p>
        </w:tc>
        <w:tc>
          <w:tcPr>
            <w:tcW w:w="555" w:type="pct"/>
          </w:tcPr>
          <w:p w:rsidR="00234445" w:rsidRPr="00F941D2" w:rsidRDefault="00140052" w:rsidP="00B374C4">
            <w:pPr>
              <w:jc w:val="center"/>
              <w:rPr>
                <w:b/>
                <w:bCs/>
                <w:sz w:val="20"/>
                <w:szCs w:val="20"/>
              </w:rPr>
            </w:pPr>
            <w:r>
              <w:rPr>
                <w:b/>
                <w:bCs/>
                <w:sz w:val="20"/>
                <w:szCs w:val="20"/>
              </w:rPr>
              <w:t>65</w:t>
            </w:r>
          </w:p>
        </w:tc>
        <w:tc>
          <w:tcPr>
            <w:tcW w:w="328" w:type="pct"/>
          </w:tcPr>
          <w:p w:rsidR="00234445" w:rsidRPr="00F941D2" w:rsidRDefault="00140052" w:rsidP="00B374C4">
            <w:pPr>
              <w:jc w:val="center"/>
              <w:rPr>
                <w:b/>
                <w:sz w:val="20"/>
                <w:szCs w:val="20"/>
              </w:rPr>
            </w:pPr>
            <w:r>
              <w:rPr>
                <w:b/>
                <w:sz w:val="20"/>
                <w:szCs w:val="20"/>
              </w:rPr>
              <w:t>28</w:t>
            </w:r>
          </w:p>
        </w:tc>
        <w:tc>
          <w:tcPr>
            <w:tcW w:w="277" w:type="pct"/>
            <w:shd w:val="clear" w:color="auto" w:fill="D9D9D9" w:themeFill="background1" w:themeFillShade="D9"/>
          </w:tcPr>
          <w:p w:rsidR="00234445" w:rsidRPr="00F941D2" w:rsidRDefault="00140052" w:rsidP="00925A84">
            <w:pPr>
              <w:jc w:val="center"/>
              <w:rPr>
                <w:b/>
                <w:bCs/>
                <w:sz w:val="20"/>
                <w:szCs w:val="20"/>
              </w:rPr>
            </w:pPr>
            <w:r>
              <w:rPr>
                <w:b/>
                <w:bCs/>
                <w:sz w:val="20"/>
                <w:szCs w:val="20"/>
              </w:rPr>
              <w:t>56</w:t>
            </w:r>
          </w:p>
        </w:tc>
        <w:tc>
          <w:tcPr>
            <w:tcW w:w="292" w:type="pct"/>
          </w:tcPr>
          <w:p w:rsidR="00234445" w:rsidRPr="00F941D2" w:rsidRDefault="00140052" w:rsidP="00925A84">
            <w:pPr>
              <w:jc w:val="center"/>
              <w:rPr>
                <w:sz w:val="20"/>
                <w:szCs w:val="20"/>
              </w:rPr>
            </w:pPr>
            <w:r>
              <w:rPr>
                <w:sz w:val="20"/>
                <w:szCs w:val="20"/>
              </w:rPr>
              <w:t>56</w:t>
            </w:r>
          </w:p>
        </w:tc>
        <w:tc>
          <w:tcPr>
            <w:tcW w:w="219" w:type="pct"/>
          </w:tcPr>
          <w:p w:rsidR="00234445" w:rsidRPr="00F941D2" w:rsidRDefault="00234445" w:rsidP="00B374C4">
            <w:pPr>
              <w:jc w:val="center"/>
              <w:rPr>
                <w:b/>
                <w:bCs/>
                <w:sz w:val="20"/>
                <w:szCs w:val="20"/>
              </w:rPr>
            </w:pPr>
          </w:p>
        </w:tc>
        <w:tc>
          <w:tcPr>
            <w:tcW w:w="247" w:type="pct"/>
          </w:tcPr>
          <w:p w:rsidR="00234445" w:rsidRPr="00F941D2" w:rsidRDefault="00140052" w:rsidP="00B374C4">
            <w:pPr>
              <w:jc w:val="center"/>
              <w:rPr>
                <w:b/>
                <w:bCs/>
                <w:sz w:val="20"/>
                <w:szCs w:val="20"/>
              </w:rPr>
            </w:pPr>
            <w:r>
              <w:rPr>
                <w:b/>
                <w:bCs/>
                <w:sz w:val="20"/>
                <w:szCs w:val="20"/>
              </w:rPr>
              <w:t>9</w:t>
            </w:r>
          </w:p>
        </w:tc>
        <w:tc>
          <w:tcPr>
            <w:tcW w:w="218" w:type="pct"/>
            <w:shd w:val="clear" w:color="auto" w:fill="D9D9D9" w:themeFill="background1" w:themeFillShade="D9"/>
          </w:tcPr>
          <w:p w:rsidR="00234445" w:rsidRPr="00F941D2" w:rsidRDefault="00234445" w:rsidP="00B374C4">
            <w:pPr>
              <w:jc w:val="center"/>
              <w:rPr>
                <w:b/>
                <w:bCs/>
                <w:sz w:val="20"/>
                <w:szCs w:val="20"/>
              </w:rPr>
            </w:pPr>
          </w:p>
        </w:tc>
        <w:tc>
          <w:tcPr>
            <w:tcW w:w="216" w:type="pct"/>
            <w:shd w:val="clear" w:color="auto" w:fill="D9D9D9" w:themeFill="background1" w:themeFillShade="D9"/>
          </w:tcPr>
          <w:p w:rsidR="00234445" w:rsidRPr="00F941D2" w:rsidRDefault="00234445" w:rsidP="00B374C4">
            <w:pPr>
              <w:jc w:val="center"/>
              <w:rPr>
                <w:b/>
                <w:bCs/>
                <w:sz w:val="20"/>
                <w:szCs w:val="20"/>
              </w:rPr>
            </w:pPr>
          </w:p>
        </w:tc>
      </w:tr>
      <w:tr w:rsidR="00E74BA5" w:rsidRPr="00C63897" w:rsidTr="00B374C4">
        <w:tc>
          <w:tcPr>
            <w:tcW w:w="436" w:type="pct"/>
            <w:vMerge/>
          </w:tcPr>
          <w:p w:rsidR="00E74BA5" w:rsidRDefault="00E74BA5" w:rsidP="00B374C4">
            <w:pPr>
              <w:suppressAutoHyphens/>
              <w:rPr>
                <w:bCs/>
              </w:rPr>
            </w:pPr>
          </w:p>
        </w:tc>
        <w:tc>
          <w:tcPr>
            <w:tcW w:w="2212" w:type="pct"/>
          </w:tcPr>
          <w:p w:rsidR="00E74BA5" w:rsidRPr="001505F4" w:rsidRDefault="00A6195D" w:rsidP="00140052">
            <w:pPr>
              <w:rPr>
                <w:bCs/>
              </w:rPr>
            </w:pPr>
            <w:r>
              <w:rPr>
                <w:bCs/>
              </w:rPr>
              <w:t>Раздел 2. Сопровождение подготовки финансовых документов</w:t>
            </w:r>
            <w:r w:rsidR="00140052">
              <w:rPr>
                <w:bCs/>
              </w:rPr>
              <w:t xml:space="preserve"> по производству и реализации продукции машиностроительного производства</w:t>
            </w:r>
          </w:p>
        </w:tc>
        <w:tc>
          <w:tcPr>
            <w:tcW w:w="555" w:type="pct"/>
          </w:tcPr>
          <w:p w:rsidR="00E74BA5" w:rsidRDefault="000F0AFD" w:rsidP="00B374C4">
            <w:pPr>
              <w:jc w:val="center"/>
              <w:rPr>
                <w:b/>
                <w:bCs/>
                <w:sz w:val="20"/>
                <w:szCs w:val="20"/>
              </w:rPr>
            </w:pPr>
            <w:r>
              <w:rPr>
                <w:b/>
                <w:bCs/>
                <w:sz w:val="20"/>
                <w:szCs w:val="20"/>
              </w:rPr>
              <w:t>32</w:t>
            </w:r>
          </w:p>
        </w:tc>
        <w:tc>
          <w:tcPr>
            <w:tcW w:w="328" w:type="pct"/>
          </w:tcPr>
          <w:p w:rsidR="00E74BA5" w:rsidRDefault="000F0AFD" w:rsidP="00B374C4">
            <w:pPr>
              <w:jc w:val="center"/>
              <w:rPr>
                <w:b/>
                <w:sz w:val="20"/>
                <w:szCs w:val="20"/>
              </w:rPr>
            </w:pPr>
            <w:r>
              <w:rPr>
                <w:b/>
                <w:sz w:val="20"/>
                <w:szCs w:val="20"/>
              </w:rPr>
              <w:t>16</w:t>
            </w:r>
          </w:p>
        </w:tc>
        <w:tc>
          <w:tcPr>
            <w:tcW w:w="277" w:type="pct"/>
            <w:shd w:val="clear" w:color="auto" w:fill="D9D9D9" w:themeFill="background1" w:themeFillShade="D9"/>
          </w:tcPr>
          <w:p w:rsidR="00E74BA5" w:rsidRDefault="000F0AFD" w:rsidP="00925A84">
            <w:pPr>
              <w:jc w:val="center"/>
              <w:rPr>
                <w:b/>
                <w:bCs/>
                <w:sz w:val="20"/>
                <w:szCs w:val="20"/>
              </w:rPr>
            </w:pPr>
            <w:r>
              <w:rPr>
                <w:b/>
                <w:bCs/>
                <w:sz w:val="20"/>
                <w:szCs w:val="20"/>
              </w:rPr>
              <w:t>32</w:t>
            </w:r>
          </w:p>
        </w:tc>
        <w:tc>
          <w:tcPr>
            <w:tcW w:w="292" w:type="pct"/>
          </w:tcPr>
          <w:p w:rsidR="00E74BA5" w:rsidRDefault="000F0AFD" w:rsidP="00925A84">
            <w:pPr>
              <w:jc w:val="center"/>
              <w:rPr>
                <w:sz w:val="20"/>
                <w:szCs w:val="20"/>
              </w:rPr>
            </w:pPr>
            <w:r>
              <w:rPr>
                <w:sz w:val="20"/>
                <w:szCs w:val="20"/>
              </w:rPr>
              <w:t>32</w:t>
            </w:r>
          </w:p>
        </w:tc>
        <w:tc>
          <w:tcPr>
            <w:tcW w:w="219" w:type="pct"/>
          </w:tcPr>
          <w:p w:rsidR="00E74BA5" w:rsidRPr="00F941D2" w:rsidRDefault="00E74BA5" w:rsidP="00B374C4">
            <w:pPr>
              <w:jc w:val="center"/>
              <w:rPr>
                <w:b/>
                <w:bCs/>
                <w:sz w:val="20"/>
                <w:szCs w:val="20"/>
              </w:rPr>
            </w:pPr>
          </w:p>
        </w:tc>
        <w:tc>
          <w:tcPr>
            <w:tcW w:w="247" w:type="pct"/>
          </w:tcPr>
          <w:p w:rsidR="00E74BA5" w:rsidRDefault="00E74BA5" w:rsidP="00B374C4">
            <w:pPr>
              <w:jc w:val="center"/>
              <w:rPr>
                <w:b/>
                <w:bCs/>
                <w:sz w:val="20"/>
                <w:szCs w:val="20"/>
              </w:rPr>
            </w:pPr>
          </w:p>
        </w:tc>
        <w:tc>
          <w:tcPr>
            <w:tcW w:w="218" w:type="pct"/>
            <w:shd w:val="clear" w:color="auto" w:fill="D9D9D9" w:themeFill="background1" w:themeFillShade="D9"/>
          </w:tcPr>
          <w:p w:rsidR="00E74BA5" w:rsidRPr="00F941D2" w:rsidRDefault="00E74BA5" w:rsidP="00B374C4">
            <w:pPr>
              <w:jc w:val="center"/>
              <w:rPr>
                <w:b/>
                <w:bCs/>
                <w:sz w:val="20"/>
                <w:szCs w:val="20"/>
              </w:rPr>
            </w:pPr>
          </w:p>
        </w:tc>
        <w:tc>
          <w:tcPr>
            <w:tcW w:w="216" w:type="pct"/>
            <w:shd w:val="clear" w:color="auto" w:fill="D9D9D9" w:themeFill="background1" w:themeFillShade="D9"/>
          </w:tcPr>
          <w:p w:rsidR="00E74BA5" w:rsidRPr="00F941D2" w:rsidRDefault="00E74BA5" w:rsidP="00B374C4">
            <w:pPr>
              <w:jc w:val="center"/>
              <w:rPr>
                <w:b/>
                <w:bCs/>
                <w:sz w:val="20"/>
                <w:szCs w:val="20"/>
              </w:rPr>
            </w:pPr>
          </w:p>
        </w:tc>
      </w:tr>
      <w:tr w:rsidR="00234445" w:rsidRPr="00C63897" w:rsidTr="00B374C4">
        <w:trPr>
          <w:trHeight w:val="314"/>
        </w:trPr>
        <w:tc>
          <w:tcPr>
            <w:tcW w:w="436" w:type="pct"/>
            <w:vMerge/>
          </w:tcPr>
          <w:p w:rsidR="00234445" w:rsidRPr="00C63897" w:rsidRDefault="00234445" w:rsidP="00B374C4">
            <w:pPr>
              <w:suppressAutoHyphens/>
              <w:rPr>
                <w:bCs/>
              </w:rPr>
            </w:pPr>
          </w:p>
        </w:tc>
        <w:tc>
          <w:tcPr>
            <w:tcW w:w="2212" w:type="pct"/>
          </w:tcPr>
          <w:p w:rsidR="00234445" w:rsidRPr="00C63897" w:rsidRDefault="00234445" w:rsidP="00B374C4">
            <w:pPr>
              <w:rPr>
                <w:bCs/>
              </w:rPr>
            </w:pPr>
            <w:r w:rsidRPr="00C63897">
              <w:rPr>
                <w:bCs/>
              </w:rPr>
              <w:t>Учебная практика</w:t>
            </w:r>
          </w:p>
        </w:tc>
        <w:tc>
          <w:tcPr>
            <w:tcW w:w="555" w:type="pct"/>
          </w:tcPr>
          <w:p w:rsidR="00234445" w:rsidRPr="00F941D2" w:rsidRDefault="00234445" w:rsidP="00B374C4">
            <w:pPr>
              <w:jc w:val="center"/>
              <w:rPr>
                <w:b/>
                <w:bCs/>
                <w:sz w:val="20"/>
                <w:szCs w:val="20"/>
              </w:rPr>
            </w:pPr>
          </w:p>
        </w:tc>
        <w:tc>
          <w:tcPr>
            <w:tcW w:w="328" w:type="pct"/>
          </w:tcPr>
          <w:p w:rsidR="00234445" w:rsidRPr="00F941D2" w:rsidRDefault="00234445" w:rsidP="00B374C4">
            <w:pPr>
              <w:jc w:val="center"/>
              <w:rPr>
                <w:b/>
                <w:sz w:val="20"/>
                <w:szCs w:val="20"/>
              </w:rPr>
            </w:pPr>
          </w:p>
        </w:tc>
        <w:tc>
          <w:tcPr>
            <w:tcW w:w="277" w:type="pct"/>
            <w:shd w:val="clear" w:color="auto" w:fill="D9D9D9" w:themeFill="background1" w:themeFillShade="D9"/>
          </w:tcPr>
          <w:p w:rsidR="00234445" w:rsidRPr="00F941D2" w:rsidRDefault="00234445" w:rsidP="00B374C4">
            <w:pPr>
              <w:jc w:val="center"/>
              <w:rPr>
                <w:b/>
                <w:bCs/>
                <w:sz w:val="20"/>
                <w:szCs w:val="20"/>
              </w:rPr>
            </w:pPr>
          </w:p>
        </w:tc>
        <w:tc>
          <w:tcPr>
            <w:tcW w:w="758" w:type="pct"/>
            <w:gridSpan w:val="3"/>
            <w:shd w:val="clear" w:color="auto" w:fill="auto"/>
          </w:tcPr>
          <w:p w:rsidR="00234445" w:rsidRPr="00F941D2" w:rsidRDefault="00234445" w:rsidP="00B374C4">
            <w:pPr>
              <w:jc w:val="center"/>
              <w:rPr>
                <w:b/>
                <w:bCs/>
                <w:sz w:val="20"/>
                <w:szCs w:val="20"/>
              </w:rPr>
            </w:pPr>
          </w:p>
        </w:tc>
        <w:tc>
          <w:tcPr>
            <w:tcW w:w="218" w:type="pct"/>
            <w:shd w:val="clear" w:color="auto" w:fill="D9D9D9" w:themeFill="background1" w:themeFillShade="D9"/>
          </w:tcPr>
          <w:p w:rsidR="00234445" w:rsidRPr="00F941D2" w:rsidRDefault="00234445" w:rsidP="00B374C4">
            <w:pPr>
              <w:jc w:val="center"/>
              <w:rPr>
                <w:b/>
                <w:bCs/>
                <w:sz w:val="20"/>
                <w:szCs w:val="20"/>
              </w:rPr>
            </w:pPr>
          </w:p>
        </w:tc>
        <w:tc>
          <w:tcPr>
            <w:tcW w:w="216" w:type="pct"/>
            <w:shd w:val="clear" w:color="auto" w:fill="D9D9D9" w:themeFill="background1" w:themeFillShade="D9"/>
          </w:tcPr>
          <w:p w:rsidR="00234445" w:rsidRPr="00F941D2" w:rsidRDefault="00234445" w:rsidP="00B374C4">
            <w:pPr>
              <w:jc w:val="center"/>
              <w:rPr>
                <w:b/>
                <w:bCs/>
                <w:sz w:val="20"/>
                <w:szCs w:val="20"/>
              </w:rPr>
            </w:pPr>
          </w:p>
        </w:tc>
      </w:tr>
      <w:tr w:rsidR="00234445" w:rsidRPr="00C63897" w:rsidTr="00B374C4">
        <w:trPr>
          <w:trHeight w:val="314"/>
        </w:trPr>
        <w:tc>
          <w:tcPr>
            <w:tcW w:w="436" w:type="pct"/>
            <w:vMerge/>
          </w:tcPr>
          <w:p w:rsidR="00234445" w:rsidRPr="00C63897" w:rsidRDefault="00234445" w:rsidP="00B374C4">
            <w:pPr>
              <w:suppressAutoHyphens/>
            </w:pPr>
          </w:p>
        </w:tc>
        <w:tc>
          <w:tcPr>
            <w:tcW w:w="2212" w:type="pct"/>
          </w:tcPr>
          <w:p w:rsidR="00234445" w:rsidRPr="00C63897" w:rsidRDefault="00234445" w:rsidP="00B374C4">
            <w:pPr>
              <w:rPr>
                <w:b/>
                <w:bCs/>
                <w:u w:val="single"/>
              </w:rPr>
            </w:pPr>
            <w:r w:rsidRPr="00C63897">
              <w:t>Производственная практика</w:t>
            </w:r>
          </w:p>
        </w:tc>
        <w:tc>
          <w:tcPr>
            <w:tcW w:w="555" w:type="pct"/>
          </w:tcPr>
          <w:p w:rsidR="00234445" w:rsidRPr="00F941D2" w:rsidRDefault="000F0AFD" w:rsidP="00B374C4">
            <w:pPr>
              <w:jc w:val="center"/>
              <w:rPr>
                <w:b/>
                <w:bCs/>
                <w:sz w:val="20"/>
                <w:szCs w:val="20"/>
              </w:rPr>
            </w:pPr>
            <w:r>
              <w:rPr>
                <w:b/>
                <w:bCs/>
                <w:sz w:val="20"/>
                <w:szCs w:val="20"/>
              </w:rPr>
              <w:t>36</w:t>
            </w:r>
          </w:p>
        </w:tc>
        <w:tc>
          <w:tcPr>
            <w:tcW w:w="328" w:type="pct"/>
          </w:tcPr>
          <w:p w:rsidR="00234445" w:rsidRPr="00F941D2" w:rsidRDefault="000F0AFD" w:rsidP="00B374C4">
            <w:pPr>
              <w:jc w:val="center"/>
              <w:rPr>
                <w:b/>
                <w:sz w:val="20"/>
                <w:szCs w:val="20"/>
              </w:rPr>
            </w:pPr>
            <w:r>
              <w:rPr>
                <w:b/>
                <w:sz w:val="20"/>
                <w:szCs w:val="20"/>
              </w:rPr>
              <w:t>36</w:t>
            </w:r>
          </w:p>
        </w:tc>
        <w:tc>
          <w:tcPr>
            <w:tcW w:w="277" w:type="pct"/>
            <w:shd w:val="clear" w:color="auto" w:fill="D9D9D9" w:themeFill="background1" w:themeFillShade="D9"/>
          </w:tcPr>
          <w:p w:rsidR="00234445" w:rsidRPr="00F941D2" w:rsidRDefault="00234445" w:rsidP="00B374C4">
            <w:pPr>
              <w:jc w:val="center"/>
              <w:rPr>
                <w:b/>
                <w:bCs/>
                <w:sz w:val="20"/>
                <w:szCs w:val="20"/>
              </w:rPr>
            </w:pPr>
          </w:p>
        </w:tc>
        <w:tc>
          <w:tcPr>
            <w:tcW w:w="758" w:type="pct"/>
            <w:gridSpan w:val="3"/>
            <w:shd w:val="clear" w:color="auto" w:fill="auto"/>
          </w:tcPr>
          <w:p w:rsidR="00234445" w:rsidRPr="00F941D2" w:rsidRDefault="00234445" w:rsidP="00BF7734">
            <w:pPr>
              <w:rPr>
                <w:b/>
                <w:bCs/>
                <w:sz w:val="20"/>
                <w:szCs w:val="20"/>
              </w:rPr>
            </w:pPr>
          </w:p>
        </w:tc>
        <w:tc>
          <w:tcPr>
            <w:tcW w:w="218" w:type="pct"/>
            <w:shd w:val="clear" w:color="auto" w:fill="D9D9D9" w:themeFill="background1" w:themeFillShade="D9"/>
          </w:tcPr>
          <w:p w:rsidR="00234445" w:rsidRPr="00F941D2" w:rsidRDefault="00234445" w:rsidP="00B374C4">
            <w:pPr>
              <w:jc w:val="center"/>
              <w:rPr>
                <w:b/>
                <w:bCs/>
                <w:sz w:val="20"/>
                <w:szCs w:val="20"/>
              </w:rPr>
            </w:pPr>
          </w:p>
        </w:tc>
        <w:tc>
          <w:tcPr>
            <w:tcW w:w="216" w:type="pct"/>
            <w:shd w:val="clear" w:color="auto" w:fill="D9D9D9" w:themeFill="background1" w:themeFillShade="D9"/>
          </w:tcPr>
          <w:p w:rsidR="00234445" w:rsidRPr="00F941D2" w:rsidRDefault="000F0AFD" w:rsidP="00B374C4">
            <w:pPr>
              <w:jc w:val="center"/>
              <w:rPr>
                <w:b/>
                <w:bCs/>
                <w:sz w:val="20"/>
                <w:szCs w:val="20"/>
              </w:rPr>
            </w:pPr>
            <w:r>
              <w:rPr>
                <w:b/>
                <w:bCs/>
                <w:sz w:val="20"/>
                <w:szCs w:val="20"/>
              </w:rPr>
              <w:t>36</w:t>
            </w:r>
          </w:p>
        </w:tc>
      </w:tr>
      <w:tr w:rsidR="00234445" w:rsidRPr="00C63897" w:rsidTr="00B374C4">
        <w:tc>
          <w:tcPr>
            <w:tcW w:w="436" w:type="pct"/>
            <w:vMerge/>
          </w:tcPr>
          <w:p w:rsidR="00234445" w:rsidRPr="00C63897" w:rsidRDefault="00234445" w:rsidP="00B374C4">
            <w:pPr>
              <w:suppressAutoHyphens/>
            </w:pPr>
          </w:p>
        </w:tc>
        <w:tc>
          <w:tcPr>
            <w:tcW w:w="2212" w:type="pct"/>
          </w:tcPr>
          <w:p w:rsidR="00234445" w:rsidRPr="00C63897" w:rsidRDefault="00234445" w:rsidP="00B374C4">
            <w:pPr>
              <w:suppressAutoHyphens/>
            </w:pPr>
            <w:r w:rsidRPr="00C63897">
              <w:t>Промежуточная аттестация</w:t>
            </w:r>
          </w:p>
        </w:tc>
        <w:tc>
          <w:tcPr>
            <w:tcW w:w="555" w:type="pct"/>
          </w:tcPr>
          <w:p w:rsidR="00234445" w:rsidRPr="00F941D2" w:rsidRDefault="00234445" w:rsidP="00B374C4">
            <w:pPr>
              <w:suppressAutoHyphens/>
              <w:jc w:val="center"/>
              <w:rPr>
                <w:b/>
                <w:bCs/>
                <w:sz w:val="20"/>
                <w:szCs w:val="20"/>
              </w:rPr>
            </w:pPr>
          </w:p>
        </w:tc>
        <w:tc>
          <w:tcPr>
            <w:tcW w:w="328" w:type="pct"/>
            <w:shd w:val="clear" w:color="auto" w:fill="auto"/>
          </w:tcPr>
          <w:p w:rsidR="00234445" w:rsidRPr="00F941D2" w:rsidRDefault="00234445" w:rsidP="00B374C4">
            <w:pPr>
              <w:jc w:val="center"/>
              <w:rPr>
                <w:b/>
                <w:sz w:val="20"/>
                <w:szCs w:val="20"/>
              </w:rPr>
            </w:pPr>
          </w:p>
        </w:tc>
        <w:tc>
          <w:tcPr>
            <w:tcW w:w="277" w:type="pct"/>
            <w:shd w:val="clear" w:color="auto" w:fill="D9D9D9" w:themeFill="background1" w:themeFillShade="D9"/>
          </w:tcPr>
          <w:p w:rsidR="00234445" w:rsidRPr="00F941D2" w:rsidRDefault="00234445" w:rsidP="00B374C4">
            <w:pPr>
              <w:jc w:val="center"/>
              <w:rPr>
                <w:i/>
                <w:sz w:val="20"/>
                <w:szCs w:val="20"/>
              </w:rPr>
            </w:pPr>
          </w:p>
        </w:tc>
        <w:tc>
          <w:tcPr>
            <w:tcW w:w="758" w:type="pct"/>
            <w:gridSpan w:val="3"/>
            <w:shd w:val="clear" w:color="auto" w:fill="auto"/>
          </w:tcPr>
          <w:p w:rsidR="00234445" w:rsidRPr="00F941D2" w:rsidRDefault="00234445" w:rsidP="00167471">
            <w:pPr>
              <w:rPr>
                <w:i/>
                <w:sz w:val="20"/>
                <w:szCs w:val="20"/>
              </w:rPr>
            </w:pPr>
          </w:p>
        </w:tc>
        <w:tc>
          <w:tcPr>
            <w:tcW w:w="218" w:type="pct"/>
            <w:shd w:val="clear" w:color="auto" w:fill="D9D9D9" w:themeFill="background1" w:themeFillShade="D9"/>
          </w:tcPr>
          <w:p w:rsidR="00234445" w:rsidRPr="00F941D2" w:rsidRDefault="00234445" w:rsidP="00B374C4">
            <w:pPr>
              <w:jc w:val="center"/>
              <w:rPr>
                <w:i/>
                <w:sz w:val="20"/>
                <w:szCs w:val="20"/>
              </w:rPr>
            </w:pPr>
          </w:p>
        </w:tc>
        <w:tc>
          <w:tcPr>
            <w:tcW w:w="216" w:type="pct"/>
            <w:shd w:val="clear" w:color="auto" w:fill="D9D9D9" w:themeFill="background1" w:themeFillShade="D9"/>
          </w:tcPr>
          <w:p w:rsidR="00234445" w:rsidRPr="00F941D2" w:rsidRDefault="00234445" w:rsidP="00B374C4">
            <w:pPr>
              <w:jc w:val="center"/>
              <w:rPr>
                <w:i/>
                <w:sz w:val="20"/>
                <w:szCs w:val="20"/>
              </w:rPr>
            </w:pPr>
          </w:p>
        </w:tc>
      </w:tr>
      <w:tr w:rsidR="00234445" w:rsidRPr="00C63897" w:rsidTr="002A499D">
        <w:tc>
          <w:tcPr>
            <w:tcW w:w="436" w:type="pct"/>
            <w:vMerge/>
          </w:tcPr>
          <w:p w:rsidR="00234445" w:rsidRPr="00C63897" w:rsidRDefault="00234445" w:rsidP="00B374C4">
            <w:pPr>
              <w:suppressAutoHyphens/>
            </w:pPr>
          </w:p>
        </w:tc>
        <w:tc>
          <w:tcPr>
            <w:tcW w:w="2212" w:type="pct"/>
          </w:tcPr>
          <w:p w:rsidR="00234445" w:rsidRPr="00C63897" w:rsidRDefault="00234445" w:rsidP="00B374C4">
            <w:pPr>
              <w:suppressAutoHyphens/>
            </w:pPr>
            <w:r>
              <w:t>Экзамен по модулю</w:t>
            </w:r>
          </w:p>
        </w:tc>
        <w:tc>
          <w:tcPr>
            <w:tcW w:w="555" w:type="pct"/>
          </w:tcPr>
          <w:p w:rsidR="00234445" w:rsidRPr="00F941D2" w:rsidRDefault="00234445" w:rsidP="00B374C4">
            <w:pPr>
              <w:suppressAutoHyphens/>
              <w:jc w:val="center"/>
              <w:rPr>
                <w:b/>
                <w:bCs/>
                <w:sz w:val="20"/>
                <w:szCs w:val="20"/>
              </w:rPr>
            </w:pPr>
          </w:p>
        </w:tc>
        <w:tc>
          <w:tcPr>
            <w:tcW w:w="328" w:type="pct"/>
            <w:shd w:val="clear" w:color="auto" w:fill="auto"/>
          </w:tcPr>
          <w:p w:rsidR="00234445" w:rsidRPr="00F941D2" w:rsidRDefault="00234445" w:rsidP="00B374C4">
            <w:pPr>
              <w:jc w:val="center"/>
              <w:rPr>
                <w:b/>
                <w:sz w:val="20"/>
                <w:szCs w:val="20"/>
              </w:rPr>
            </w:pPr>
          </w:p>
        </w:tc>
        <w:tc>
          <w:tcPr>
            <w:tcW w:w="277" w:type="pct"/>
            <w:shd w:val="clear" w:color="auto" w:fill="D9D9D9" w:themeFill="background1" w:themeFillShade="D9"/>
          </w:tcPr>
          <w:p w:rsidR="00234445" w:rsidRPr="00F941D2" w:rsidRDefault="00234445" w:rsidP="00B374C4">
            <w:pPr>
              <w:jc w:val="center"/>
              <w:rPr>
                <w:i/>
                <w:sz w:val="20"/>
                <w:szCs w:val="20"/>
              </w:rPr>
            </w:pPr>
          </w:p>
        </w:tc>
        <w:tc>
          <w:tcPr>
            <w:tcW w:w="758" w:type="pct"/>
            <w:gridSpan w:val="3"/>
            <w:shd w:val="clear" w:color="auto" w:fill="auto"/>
          </w:tcPr>
          <w:p w:rsidR="00234445" w:rsidRPr="002A499D" w:rsidRDefault="002A499D" w:rsidP="002A499D">
            <w:pPr>
              <w:rPr>
                <w:sz w:val="20"/>
                <w:szCs w:val="20"/>
              </w:rPr>
            </w:pPr>
            <w:r w:rsidRPr="002A499D">
              <w:rPr>
                <w:sz w:val="20"/>
                <w:szCs w:val="20"/>
              </w:rPr>
              <w:t xml:space="preserve">     3</w:t>
            </w:r>
          </w:p>
        </w:tc>
        <w:tc>
          <w:tcPr>
            <w:tcW w:w="218" w:type="pct"/>
            <w:shd w:val="clear" w:color="auto" w:fill="D9D9D9" w:themeFill="background1" w:themeFillShade="D9"/>
          </w:tcPr>
          <w:p w:rsidR="00234445" w:rsidRPr="00F941D2" w:rsidRDefault="00234445" w:rsidP="00B374C4">
            <w:pPr>
              <w:jc w:val="center"/>
              <w:rPr>
                <w:i/>
                <w:sz w:val="20"/>
                <w:szCs w:val="20"/>
              </w:rPr>
            </w:pPr>
          </w:p>
        </w:tc>
        <w:tc>
          <w:tcPr>
            <w:tcW w:w="216" w:type="pct"/>
            <w:shd w:val="clear" w:color="auto" w:fill="D9D9D9" w:themeFill="background1" w:themeFillShade="D9"/>
          </w:tcPr>
          <w:p w:rsidR="00234445" w:rsidRPr="00F941D2" w:rsidRDefault="00234445" w:rsidP="00B374C4">
            <w:pPr>
              <w:jc w:val="center"/>
              <w:rPr>
                <w:i/>
                <w:sz w:val="20"/>
                <w:szCs w:val="20"/>
              </w:rPr>
            </w:pPr>
          </w:p>
        </w:tc>
      </w:tr>
      <w:tr w:rsidR="00234445" w:rsidRPr="00C63897" w:rsidTr="00B374C4">
        <w:trPr>
          <w:trHeight w:val="217"/>
        </w:trPr>
        <w:tc>
          <w:tcPr>
            <w:tcW w:w="436" w:type="pct"/>
            <w:vMerge/>
          </w:tcPr>
          <w:p w:rsidR="00234445" w:rsidRPr="00C63897" w:rsidRDefault="00234445" w:rsidP="00B374C4">
            <w:pPr>
              <w:rPr>
                <w:b/>
                <w:i/>
              </w:rPr>
            </w:pPr>
          </w:p>
        </w:tc>
        <w:tc>
          <w:tcPr>
            <w:tcW w:w="2212" w:type="pct"/>
          </w:tcPr>
          <w:p w:rsidR="00234445" w:rsidRPr="00C63897" w:rsidRDefault="00234445" w:rsidP="00B374C4">
            <w:pPr>
              <w:rPr>
                <w:b/>
                <w:i/>
              </w:rPr>
            </w:pPr>
            <w:r w:rsidRPr="00C63897">
              <w:rPr>
                <w:b/>
                <w:i/>
              </w:rPr>
              <w:t xml:space="preserve">Всего: </w:t>
            </w:r>
          </w:p>
        </w:tc>
        <w:tc>
          <w:tcPr>
            <w:tcW w:w="555" w:type="pct"/>
          </w:tcPr>
          <w:p w:rsidR="00234445" w:rsidRPr="00F941D2" w:rsidRDefault="000F0AFD" w:rsidP="00B374C4">
            <w:pPr>
              <w:jc w:val="center"/>
              <w:rPr>
                <w:b/>
                <w:i/>
                <w:iCs/>
                <w:sz w:val="20"/>
                <w:szCs w:val="20"/>
              </w:rPr>
            </w:pPr>
            <w:r>
              <w:rPr>
                <w:b/>
                <w:i/>
                <w:iCs/>
                <w:sz w:val="20"/>
                <w:szCs w:val="20"/>
              </w:rPr>
              <w:t>136</w:t>
            </w:r>
          </w:p>
        </w:tc>
        <w:tc>
          <w:tcPr>
            <w:tcW w:w="328" w:type="pct"/>
          </w:tcPr>
          <w:p w:rsidR="00234445" w:rsidRPr="00F941D2" w:rsidRDefault="000F0AFD" w:rsidP="00B374C4">
            <w:pPr>
              <w:jc w:val="center"/>
              <w:rPr>
                <w:b/>
                <w:sz w:val="20"/>
                <w:szCs w:val="20"/>
              </w:rPr>
            </w:pPr>
            <w:r>
              <w:rPr>
                <w:b/>
                <w:sz w:val="20"/>
                <w:szCs w:val="20"/>
              </w:rPr>
              <w:t>80</w:t>
            </w:r>
          </w:p>
        </w:tc>
        <w:tc>
          <w:tcPr>
            <w:tcW w:w="277" w:type="pct"/>
            <w:shd w:val="clear" w:color="auto" w:fill="D9D9D9" w:themeFill="background1" w:themeFillShade="D9"/>
          </w:tcPr>
          <w:p w:rsidR="00234445" w:rsidRPr="00F941D2" w:rsidRDefault="00170E62" w:rsidP="00B374C4">
            <w:pPr>
              <w:jc w:val="center"/>
              <w:rPr>
                <w:b/>
                <w:i/>
                <w:sz w:val="20"/>
                <w:szCs w:val="20"/>
              </w:rPr>
            </w:pPr>
            <w:r>
              <w:rPr>
                <w:b/>
                <w:i/>
                <w:sz w:val="20"/>
                <w:szCs w:val="20"/>
              </w:rPr>
              <w:t>88</w:t>
            </w:r>
          </w:p>
        </w:tc>
        <w:tc>
          <w:tcPr>
            <w:tcW w:w="292" w:type="pct"/>
          </w:tcPr>
          <w:p w:rsidR="00234445" w:rsidRPr="00F941D2" w:rsidRDefault="00170E62" w:rsidP="00167471">
            <w:pPr>
              <w:jc w:val="center"/>
              <w:rPr>
                <w:b/>
                <w:i/>
                <w:sz w:val="20"/>
                <w:szCs w:val="20"/>
              </w:rPr>
            </w:pPr>
            <w:r>
              <w:rPr>
                <w:b/>
                <w:i/>
                <w:sz w:val="20"/>
                <w:szCs w:val="20"/>
              </w:rPr>
              <w:t>91</w:t>
            </w:r>
          </w:p>
        </w:tc>
        <w:tc>
          <w:tcPr>
            <w:tcW w:w="219" w:type="pct"/>
          </w:tcPr>
          <w:p w:rsidR="00234445" w:rsidRPr="00F941D2" w:rsidRDefault="00234445" w:rsidP="00B374C4">
            <w:pPr>
              <w:jc w:val="center"/>
              <w:rPr>
                <w:b/>
                <w:i/>
                <w:sz w:val="20"/>
                <w:szCs w:val="20"/>
              </w:rPr>
            </w:pPr>
          </w:p>
        </w:tc>
        <w:tc>
          <w:tcPr>
            <w:tcW w:w="247" w:type="pct"/>
          </w:tcPr>
          <w:p w:rsidR="00234445" w:rsidRPr="00F941D2" w:rsidRDefault="00170E62" w:rsidP="00B374C4">
            <w:pPr>
              <w:jc w:val="center"/>
              <w:rPr>
                <w:b/>
                <w:i/>
                <w:sz w:val="20"/>
                <w:szCs w:val="20"/>
              </w:rPr>
            </w:pPr>
            <w:r>
              <w:rPr>
                <w:b/>
                <w:i/>
                <w:sz w:val="20"/>
                <w:szCs w:val="20"/>
              </w:rPr>
              <w:t>9</w:t>
            </w:r>
          </w:p>
        </w:tc>
        <w:tc>
          <w:tcPr>
            <w:tcW w:w="218" w:type="pct"/>
            <w:shd w:val="clear" w:color="auto" w:fill="D9D9D9" w:themeFill="background1" w:themeFillShade="D9"/>
          </w:tcPr>
          <w:p w:rsidR="00234445" w:rsidRPr="00F941D2" w:rsidRDefault="00234445" w:rsidP="00B374C4">
            <w:pPr>
              <w:jc w:val="center"/>
              <w:rPr>
                <w:b/>
                <w:sz w:val="20"/>
                <w:szCs w:val="20"/>
              </w:rPr>
            </w:pPr>
          </w:p>
        </w:tc>
        <w:tc>
          <w:tcPr>
            <w:tcW w:w="216" w:type="pct"/>
            <w:shd w:val="clear" w:color="auto" w:fill="D9D9D9" w:themeFill="background1" w:themeFillShade="D9"/>
          </w:tcPr>
          <w:p w:rsidR="00234445" w:rsidRPr="00F941D2" w:rsidRDefault="00170E62" w:rsidP="00B374C4">
            <w:pPr>
              <w:jc w:val="center"/>
              <w:rPr>
                <w:b/>
                <w:sz w:val="20"/>
                <w:szCs w:val="20"/>
              </w:rPr>
            </w:pPr>
            <w:r>
              <w:rPr>
                <w:b/>
                <w:sz w:val="20"/>
                <w:szCs w:val="20"/>
              </w:rPr>
              <w:t>36</w:t>
            </w:r>
          </w:p>
        </w:tc>
      </w:tr>
    </w:tbl>
    <w:p w:rsidR="002F4B23" w:rsidRPr="008C7539" w:rsidRDefault="002F4B23" w:rsidP="008C7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sectPr w:rsidR="002F4B23" w:rsidRPr="008C7539" w:rsidSect="002F4B23">
          <w:pgSz w:w="16840" w:h="11907" w:orient="landscape"/>
          <w:pgMar w:top="851" w:right="1134" w:bottom="851" w:left="992" w:header="709" w:footer="709" w:gutter="0"/>
          <w:cols w:space="720"/>
          <w:docGrid w:linePitch="326"/>
        </w:sectPr>
      </w:pPr>
    </w:p>
    <w:p w:rsidR="00FF6AC7" w:rsidRPr="00170E62" w:rsidRDefault="008247D0" w:rsidP="00170E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D0158B">
        <w:rPr>
          <w:b/>
          <w:caps/>
          <w:sz w:val="28"/>
          <w:szCs w:val="28"/>
        </w:rPr>
        <w:lastRenderedPageBreak/>
        <w:t>3.2</w:t>
      </w:r>
      <w:r w:rsidR="00FF6AC7" w:rsidRPr="00D0158B">
        <w:rPr>
          <w:b/>
          <w:caps/>
          <w:sz w:val="28"/>
          <w:szCs w:val="28"/>
        </w:rPr>
        <w:t xml:space="preserve">. </w:t>
      </w:r>
      <w:r w:rsidR="005C3D75" w:rsidRPr="00D0158B">
        <w:rPr>
          <w:b/>
          <w:sz w:val="28"/>
          <w:szCs w:val="28"/>
        </w:rPr>
        <w:t>С</w:t>
      </w:r>
      <w:r w:rsidR="00FF6AC7" w:rsidRPr="00D0158B">
        <w:rPr>
          <w:b/>
          <w:sz w:val="28"/>
          <w:szCs w:val="28"/>
        </w:rPr>
        <w:t xml:space="preserve">одержание обучения по профессиональному модулю </w:t>
      </w:r>
      <w:r w:rsidR="00113699" w:rsidRPr="00D0158B">
        <w:rPr>
          <w:b/>
          <w:caps/>
          <w:sz w:val="28"/>
          <w:szCs w:val="28"/>
        </w:rPr>
        <w:t>ПМ</w:t>
      </w:r>
      <w:r w:rsidR="00524DD7">
        <w:rPr>
          <w:b/>
          <w:caps/>
          <w:sz w:val="28"/>
          <w:szCs w:val="28"/>
        </w:rPr>
        <w:t xml:space="preserve"> </w:t>
      </w:r>
      <w:r w:rsidR="00113699" w:rsidRPr="00D0158B">
        <w:rPr>
          <w:b/>
          <w:caps/>
          <w:sz w:val="28"/>
          <w:szCs w:val="28"/>
        </w:rPr>
        <w:t>0</w:t>
      </w:r>
      <w:r w:rsidR="00170E62">
        <w:rPr>
          <w:b/>
          <w:caps/>
          <w:sz w:val="28"/>
          <w:szCs w:val="28"/>
        </w:rPr>
        <w:t>5</w:t>
      </w:r>
      <w:r w:rsidR="00113699">
        <w:rPr>
          <w:b/>
          <w:caps/>
          <w:sz w:val="28"/>
          <w:szCs w:val="28"/>
        </w:rPr>
        <w:t xml:space="preserve">. </w:t>
      </w:r>
      <w:r w:rsidR="00170E62" w:rsidRPr="00170E62">
        <w:rPr>
          <w:b/>
          <w:sz w:val="28"/>
          <w:szCs w:val="28"/>
        </w:rPr>
        <w:t>Организация по реализации технологических процессов в машиностроительном производстве</w:t>
      </w: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10"/>
          <w:szCs w:val="22"/>
        </w:rPr>
      </w:pPr>
    </w:p>
    <w:tbl>
      <w:tblPr>
        <w:tblpPr w:leftFromText="180" w:rightFromText="180" w:vertAnchor="text" w:tblpXSpec="center" w:tblpY="1"/>
        <w:tblOverlap w:val="never"/>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6"/>
        <w:gridCol w:w="10056"/>
        <w:gridCol w:w="1116"/>
      </w:tblGrid>
      <w:tr w:rsidR="00213AC5" w:rsidRPr="00D0158B" w:rsidTr="002C1606">
        <w:trPr>
          <w:trHeight w:val="20"/>
        </w:trPr>
        <w:tc>
          <w:tcPr>
            <w:tcW w:w="907" w:type="pct"/>
            <w:shd w:val="clear" w:color="auto" w:fill="auto"/>
          </w:tcPr>
          <w:p w:rsidR="00213AC5" w:rsidRPr="00263A53" w:rsidRDefault="00213AC5" w:rsidP="0000124E">
            <w:pPr>
              <w:jc w:val="center"/>
              <w:rPr>
                <w:b/>
              </w:rPr>
            </w:pPr>
            <w:r w:rsidRPr="00263A53">
              <w:rPr>
                <w:b/>
                <w:bCs/>
              </w:rPr>
              <w:t>Наименование разделов профессионального модуля (ПМ), междисциплинарных курсов (МДК) и тем</w:t>
            </w:r>
          </w:p>
        </w:tc>
        <w:tc>
          <w:tcPr>
            <w:tcW w:w="3684" w:type="pct"/>
            <w:shd w:val="clear" w:color="auto" w:fill="auto"/>
          </w:tcPr>
          <w:p w:rsidR="00213AC5" w:rsidRPr="00263A53" w:rsidRDefault="00213AC5" w:rsidP="0000124E">
            <w:pPr>
              <w:jc w:val="center"/>
              <w:rPr>
                <w:b/>
              </w:rPr>
            </w:pPr>
            <w:r w:rsidRPr="00263A53">
              <w:rPr>
                <w:b/>
                <w:bCs/>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409" w:type="pct"/>
            <w:shd w:val="clear" w:color="auto" w:fill="auto"/>
          </w:tcPr>
          <w:p w:rsidR="00213AC5" w:rsidRPr="00263A53" w:rsidRDefault="00213AC5" w:rsidP="0000124E">
            <w:pPr>
              <w:ind w:left="-35" w:firstLine="35"/>
              <w:jc w:val="center"/>
              <w:rPr>
                <w:rFonts w:eastAsia="Calibri"/>
                <w:b/>
                <w:bCs/>
              </w:rPr>
            </w:pPr>
            <w:r w:rsidRPr="00263A53">
              <w:rPr>
                <w:rFonts w:eastAsia="Calibri"/>
                <w:b/>
                <w:bCs/>
              </w:rPr>
              <w:t>Объем часов</w:t>
            </w:r>
          </w:p>
        </w:tc>
      </w:tr>
      <w:tr w:rsidR="00213AC5" w:rsidRPr="00D0158B" w:rsidTr="002C1606">
        <w:trPr>
          <w:trHeight w:val="20"/>
        </w:trPr>
        <w:tc>
          <w:tcPr>
            <w:tcW w:w="4591" w:type="pct"/>
            <w:gridSpan w:val="2"/>
            <w:shd w:val="clear" w:color="auto" w:fill="auto"/>
          </w:tcPr>
          <w:p w:rsidR="00213AC5" w:rsidRPr="00263A53" w:rsidRDefault="00213AC5" w:rsidP="00524DD7">
            <w:pPr>
              <w:pStyle w:val="af"/>
              <w:jc w:val="left"/>
              <w:rPr>
                <w:rFonts w:ascii="Times New Roman" w:hAnsi="Times New Roman"/>
                <w:b/>
              </w:rPr>
            </w:pPr>
            <w:r w:rsidRPr="00263A53">
              <w:rPr>
                <w:rFonts w:ascii="Times New Roman" w:hAnsi="Times New Roman"/>
                <w:b/>
              </w:rPr>
              <w:t xml:space="preserve">Раздел 1. </w:t>
            </w:r>
            <w:r w:rsidR="00524DD7" w:rsidRPr="00263A53">
              <w:rPr>
                <w:rFonts w:ascii="Times New Roman" w:hAnsi="Times New Roman"/>
              </w:rPr>
              <w:t xml:space="preserve"> </w:t>
            </w:r>
            <w:r w:rsidR="000747AB" w:rsidRPr="00263A53">
              <w:rPr>
                <w:rFonts w:ascii="Times New Roman" w:hAnsi="Times New Roman"/>
              </w:rPr>
              <w:t xml:space="preserve"> </w:t>
            </w:r>
            <w:r w:rsidR="00AF01E3" w:rsidRPr="00263A53">
              <w:rPr>
                <w:rFonts w:ascii="Times New Roman" w:hAnsi="Times New Roman"/>
              </w:rPr>
              <w:t xml:space="preserve"> </w:t>
            </w:r>
            <w:r w:rsidR="00697672" w:rsidRPr="00263A53">
              <w:rPr>
                <w:rFonts w:ascii="Times New Roman" w:hAnsi="Times New Roman"/>
              </w:rPr>
              <w:t xml:space="preserve"> </w:t>
            </w:r>
            <w:r w:rsidR="00697672" w:rsidRPr="00263A53">
              <w:rPr>
                <w:rFonts w:ascii="Times New Roman" w:hAnsi="Times New Roman"/>
                <w:b/>
              </w:rPr>
              <w:t xml:space="preserve">Планирование, организация и контроль качества  деятельности подчиненного персонала         </w:t>
            </w:r>
          </w:p>
        </w:tc>
        <w:tc>
          <w:tcPr>
            <w:tcW w:w="409" w:type="pct"/>
            <w:shd w:val="clear" w:color="auto" w:fill="auto"/>
          </w:tcPr>
          <w:p w:rsidR="00213AC5" w:rsidRPr="00263A53" w:rsidRDefault="002C292A" w:rsidP="0000124E">
            <w:pPr>
              <w:pStyle w:val="af"/>
              <w:spacing w:after="0"/>
              <w:rPr>
                <w:rFonts w:ascii="Times New Roman" w:hAnsi="Times New Roman"/>
                <w:b/>
              </w:rPr>
            </w:pPr>
            <w:r>
              <w:rPr>
                <w:rFonts w:ascii="Times New Roman" w:hAnsi="Times New Roman"/>
                <w:b/>
              </w:rPr>
              <w:t>65</w:t>
            </w:r>
          </w:p>
        </w:tc>
      </w:tr>
      <w:tr w:rsidR="00213AC5" w:rsidRPr="00D0158B" w:rsidTr="002C1606">
        <w:trPr>
          <w:trHeight w:val="20"/>
        </w:trPr>
        <w:tc>
          <w:tcPr>
            <w:tcW w:w="4591" w:type="pct"/>
            <w:gridSpan w:val="2"/>
            <w:shd w:val="clear" w:color="auto" w:fill="auto"/>
          </w:tcPr>
          <w:p w:rsidR="00213AC5" w:rsidRPr="00263A53" w:rsidRDefault="00213AC5" w:rsidP="00697672">
            <w:pPr>
              <w:pStyle w:val="af"/>
              <w:spacing w:after="0"/>
              <w:jc w:val="left"/>
              <w:rPr>
                <w:rFonts w:ascii="Times New Roman" w:hAnsi="Times New Roman"/>
                <w:b/>
              </w:rPr>
            </w:pPr>
            <w:r w:rsidRPr="00263A53">
              <w:rPr>
                <w:rFonts w:ascii="Times New Roman" w:hAnsi="Times New Roman"/>
                <w:b/>
              </w:rPr>
              <w:t>МДК 0</w:t>
            </w:r>
            <w:r w:rsidR="00697672" w:rsidRPr="00263A53">
              <w:rPr>
                <w:rFonts w:ascii="Times New Roman" w:hAnsi="Times New Roman"/>
                <w:b/>
              </w:rPr>
              <w:t>5</w:t>
            </w:r>
            <w:r w:rsidRPr="00263A53">
              <w:rPr>
                <w:rFonts w:ascii="Times New Roman" w:hAnsi="Times New Roman"/>
                <w:b/>
              </w:rPr>
              <w:t>.01</w:t>
            </w:r>
            <w:r w:rsidR="00524DD7" w:rsidRPr="00263A53">
              <w:rPr>
                <w:rFonts w:ascii="Times New Roman" w:hAnsi="Times New Roman"/>
                <w:b/>
              </w:rPr>
              <w:t xml:space="preserve"> </w:t>
            </w:r>
            <w:r w:rsidR="000747AB" w:rsidRPr="00263A53">
              <w:rPr>
                <w:rFonts w:ascii="Times New Roman" w:hAnsi="Times New Roman"/>
              </w:rPr>
              <w:t xml:space="preserve"> </w:t>
            </w:r>
            <w:r w:rsidR="00AF01E3" w:rsidRPr="00263A53">
              <w:rPr>
                <w:rFonts w:ascii="Times New Roman" w:hAnsi="Times New Roman"/>
              </w:rPr>
              <w:t xml:space="preserve"> </w:t>
            </w:r>
            <w:r w:rsidR="00697672" w:rsidRPr="00263A53">
              <w:rPr>
                <w:rFonts w:ascii="Times New Roman" w:hAnsi="Times New Roman"/>
              </w:rPr>
              <w:t xml:space="preserve"> Планирование, организация и контроль качества  деятельности подчиненного персонала         </w:t>
            </w:r>
          </w:p>
        </w:tc>
        <w:tc>
          <w:tcPr>
            <w:tcW w:w="409" w:type="pct"/>
            <w:shd w:val="clear" w:color="auto" w:fill="auto"/>
          </w:tcPr>
          <w:p w:rsidR="00213AC5" w:rsidRPr="00263A53" w:rsidRDefault="002C292A" w:rsidP="0000124E">
            <w:pPr>
              <w:pStyle w:val="af"/>
              <w:spacing w:after="0"/>
              <w:rPr>
                <w:rFonts w:ascii="Times New Roman" w:hAnsi="Times New Roman"/>
              </w:rPr>
            </w:pPr>
            <w:r>
              <w:rPr>
                <w:rFonts w:ascii="Times New Roman" w:hAnsi="Times New Roman"/>
              </w:rPr>
              <w:t>65</w:t>
            </w:r>
          </w:p>
        </w:tc>
      </w:tr>
      <w:tr w:rsidR="006801E8" w:rsidRPr="00D0158B" w:rsidTr="002C1606">
        <w:trPr>
          <w:trHeight w:val="20"/>
        </w:trPr>
        <w:tc>
          <w:tcPr>
            <w:tcW w:w="907" w:type="pct"/>
            <w:vMerge w:val="restart"/>
            <w:shd w:val="clear" w:color="auto" w:fill="auto"/>
          </w:tcPr>
          <w:p w:rsidR="006801E8" w:rsidRPr="00263A53" w:rsidRDefault="006801E8" w:rsidP="0000124E">
            <w:pPr>
              <w:rPr>
                <w:rFonts w:eastAsia="Calibri"/>
                <w:b/>
                <w:bCs/>
                <w:color w:val="FF0000"/>
              </w:rPr>
            </w:pPr>
            <w:r w:rsidRPr="00263A53">
              <w:rPr>
                <w:b/>
                <w:bCs/>
              </w:rPr>
              <w:t xml:space="preserve">Тема 1.1. </w:t>
            </w:r>
            <w:r w:rsidR="00525AA7" w:rsidRPr="00263A53">
              <w:t xml:space="preserve"> </w:t>
            </w:r>
            <w:r w:rsidR="002E0F43" w:rsidRPr="00263A53">
              <w:t xml:space="preserve"> </w:t>
            </w:r>
            <w:r w:rsidR="004B2014" w:rsidRPr="00263A53">
              <w:t xml:space="preserve"> </w:t>
            </w:r>
            <w:r w:rsidR="004B2014" w:rsidRPr="00263A53">
              <w:rPr>
                <w:b/>
                <w:bCs/>
              </w:rPr>
              <w:t>Формирование организационной структуры подразделения</w:t>
            </w:r>
          </w:p>
        </w:tc>
        <w:tc>
          <w:tcPr>
            <w:tcW w:w="3684" w:type="pct"/>
            <w:shd w:val="clear" w:color="auto" w:fill="auto"/>
          </w:tcPr>
          <w:p w:rsidR="006801E8" w:rsidRPr="00263A53" w:rsidRDefault="006801E8" w:rsidP="0000124E">
            <w:pPr>
              <w:pStyle w:val="af"/>
              <w:spacing w:after="0"/>
              <w:jc w:val="left"/>
              <w:rPr>
                <w:rFonts w:ascii="Times New Roman" w:hAnsi="Times New Roman"/>
                <w:b/>
              </w:rPr>
            </w:pPr>
            <w:r w:rsidRPr="00263A53">
              <w:rPr>
                <w:rFonts w:ascii="Times New Roman" w:eastAsia="Calibri" w:hAnsi="Times New Roman"/>
                <w:b/>
                <w:bCs/>
              </w:rPr>
              <w:t>Содержание</w:t>
            </w:r>
          </w:p>
        </w:tc>
        <w:tc>
          <w:tcPr>
            <w:tcW w:w="409" w:type="pct"/>
            <w:shd w:val="clear" w:color="auto" w:fill="auto"/>
          </w:tcPr>
          <w:p w:rsidR="006801E8" w:rsidRPr="00263A53" w:rsidRDefault="006801E8" w:rsidP="002750FD">
            <w:pPr>
              <w:pStyle w:val="af"/>
              <w:spacing w:after="0"/>
              <w:rPr>
                <w:rFonts w:ascii="Times New Roman" w:eastAsia="Calibri" w:hAnsi="Times New Roman"/>
                <w:b/>
                <w:bCs/>
              </w:rPr>
            </w:pPr>
          </w:p>
        </w:tc>
      </w:tr>
      <w:tr w:rsidR="006801E8" w:rsidRPr="00D0158B" w:rsidTr="002C1606">
        <w:trPr>
          <w:trHeight w:val="20"/>
        </w:trPr>
        <w:tc>
          <w:tcPr>
            <w:tcW w:w="907" w:type="pct"/>
            <w:vMerge/>
            <w:shd w:val="clear" w:color="auto" w:fill="auto"/>
          </w:tcPr>
          <w:p w:rsidR="006801E8" w:rsidRPr="00263A53" w:rsidRDefault="006801E8" w:rsidP="0000124E">
            <w:pPr>
              <w:rPr>
                <w:rFonts w:eastAsia="Calibri"/>
                <w:bCs/>
                <w:color w:val="FF0000"/>
              </w:rPr>
            </w:pPr>
          </w:p>
        </w:tc>
        <w:tc>
          <w:tcPr>
            <w:tcW w:w="3684" w:type="pct"/>
            <w:tcBorders>
              <w:bottom w:val="single" w:sz="4" w:space="0" w:color="auto"/>
            </w:tcBorders>
            <w:shd w:val="clear" w:color="auto" w:fill="auto"/>
          </w:tcPr>
          <w:p w:rsidR="006801E8" w:rsidRPr="00263A53" w:rsidRDefault="004B2014" w:rsidP="004B2014">
            <w:pPr>
              <w:jc w:val="both"/>
              <w:rPr>
                <w:rFonts w:eastAsia="Calibri"/>
                <w:bCs/>
              </w:rPr>
            </w:pPr>
            <w:r w:rsidRPr="00263A53">
              <w:t xml:space="preserve">Понятие производственного предприятия (организации). Производственная структура машиностроительного предприятия. Регламентирующая документация. Регламентация и </w:t>
            </w:r>
            <w:proofErr w:type="spellStart"/>
            <w:r w:rsidRPr="00263A53">
              <w:t>департаментизация</w:t>
            </w:r>
            <w:proofErr w:type="spellEnd"/>
            <w:r w:rsidRPr="00263A53">
              <w:t>.  Цели и задачи структурного подразделения. Формирование организационной структуры подразделения. Основные и вспомогательные бизнес-процессы. Модели расчета, используемые для обеспечения организационных структур, численности персонала.</w:t>
            </w:r>
          </w:p>
        </w:tc>
        <w:tc>
          <w:tcPr>
            <w:tcW w:w="409" w:type="pct"/>
            <w:tcBorders>
              <w:bottom w:val="single" w:sz="4" w:space="0" w:color="auto"/>
            </w:tcBorders>
            <w:shd w:val="clear" w:color="auto" w:fill="auto"/>
          </w:tcPr>
          <w:p w:rsidR="006801E8" w:rsidRPr="00263A53" w:rsidRDefault="00826E3E" w:rsidP="00FF595C">
            <w:pPr>
              <w:jc w:val="center"/>
              <w:rPr>
                <w:rFonts w:eastAsia="Calibri"/>
                <w:bCs/>
              </w:rPr>
            </w:pPr>
            <w:r w:rsidRPr="00263A53">
              <w:rPr>
                <w:rFonts w:eastAsia="Calibri"/>
                <w:bCs/>
              </w:rPr>
              <w:t>4</w:t>
            </w:r>
          </w:p>
        </w:tc>
      </w:tr>
      <w:tr w:rsidR="006801E8" w:rsidRPr="00D0158B" w:rsidTr="002C1606">
        <w:trPr>
          <w:trHeight w:val="20"/>
        </w:trPr>
        <w:tc>
          <w:tcPr>
            <w:tcW w:w="907" w:type="pct"/>
            <w:vMerge/>
            <w:tcBorders>
              <w:bottom w:val="single" w:sz="4" w:space="0" w:color="auto"/>
            </w:tcBorders>
            <w:shd w:val="clear" w:color="auto" w:fill="auto"/>
          </w:tcPr>
          <w:p w:rsidR="006801E8" w:rsidRPr="00263A53" w:rsidRDefault="006801E8" w:rsidP="0000124E">
            <w:pPr>
              <w:rPr>
                <w:rFonts w:eastAsia="Calibri"/>
                <w:bCs/>
                <w:color w:val="FF0000"/>
              </w:rPr>
            </w:pPr>
          </w:p>
        </w:tc>
        <w:tc>
          <w:tcPr>
            <w:tcW w:w="3684" w:type="pct"/>
            <w:tcBorders>
              <w:bottom w:val="single" w:sz="4" w:space="0" w:color="auto"/>
            </w:tcBorders>
            <w:shd w:val="clear" w:color="auto" w:fill="auto"/>
          </w:tcPr>
          <w:p w:rsidR="006801E8" w:rsidRPr="00263A53" w:rsidRDefault="006801E8" w:rsidP="006801E8">
            <w:pPr>
              <w:jc w:val="both"/>
              <w:rPr>
                <w:b/>
              </w:rPr>
            </w:pPr>
            <w:r w:rsidRPr="00263A53">
              <w:rPr>
                <w:b/>
              </w:rPr>
              <w:t>Практические занятия</w:t>
            </w:r>
          </w:p>
          <w:p w:rsidR="004B2014" w:rsidRPr="00263A53" w:rsidRDefault="004B2014" w:rsidP="004B2014">
            <w:pPr>
              <w:jc w:val="both"/>
            </w:pPr>
            <w:r w:rsidRPr="00263A53">
              <w:t>Составление должностных и производственных инструкций</w:t>
            </w:r>
          </w:p>
          <w:p w:rsidR="004B2014" w:rsidRPr="00263A53" w:rsidRDefault="004B2014" w:rsidP="004B2014">
            <w:pPr>
              <w:jc w:val="both"/>
            </w:pPr>
            <w:r w:rsidRPr="00263A53">
              <w:t>Оформление оперативных документов</w:t>
            </w:r>
          </w:p>
          <w:p w:rsidR="006801E8" w:rsidRPr="00263A53" w:rsidRDefault="004B2014" w:rsidP="004B2014">
            <w:pPr>
              <w:jc w:val="both"/>
            </w:pPr>
            <w:r w:rsidRPr="00263A53">
              <w:t>Определение структуры организации промышленного предприятия (по вариантам)</w:t>
            </w:r>
          </w:p>
        </w:tc>
        <w:tc>
          <w:tcPr>
            <w:tcW w:w="409" w:type="pct"/>
            <w:tcBorders>
              <w:bottom w:val="single" w:sz="4" w:space="0" w:color="auto"/>
            </w:tcBorders>
            <w:shd w:val="clear" w:color="auto" w:fill="auto"/>
          </w:tcPr>
          <w:p w:rsidR="006801E8" w:rsidRPr="00263A53" w:rsidRDefault="00826E3E" w:rsidP="00FF595C">
            <w:pPr>
              <w:jc w:val="center"/>
              <w:rPr>
                <w:rFonts w:eastAsia="Calibri"/>
                <w:bCs/>
              </w:rPr>
            </w:pPr>
            <w:r w:rsidRPr="00263A53">
              <w:rPr>
                <w:rFonts w:eastAsia="Calibri"/>
                <w:bCs/>
              </w:rPr>
              <w:t>4</w:t>
            </w:r>
          </w:p>
        </w:tc>
      </w:tr>
      <w:tr w:rsidR="00213AC5" w:rsidRPr="00D0158B" w:rsidTr="002C1606">
        <w:trPr>
          <w:trHeight w:val="20"/>
        </w:trPr>
        <w:tc>
          <w:tcPr>
            <w:tcW w:w="907" w:type="pct"/>
            <w:vMerge w:val="restart"/>
            <w:shd w:val="clear" w:color="auto" w:fill="auto"/>
          </w:tcPr>
          <w:p w:rsidR="00213AC5" w:rsidRPr="00263A53" w:rsidRDefault="00213AC5" w:rsidP="0000124E">
            <w:pPr>
              <w:rPr>
                <w:b/>
                <w:color w:val="FF0000"/>
              </w:rPr>
            </w:pPr>
            <w:r w:rsidRPr="00263A53">
              <w:rPr>
                <w:rStyle w:val="1011pt"/>
                <w:b/>
                <w:sz w:val="24"/>
                <w:szCs w:val="24"/>
              </w:rPr>
              <w:t>Тема 1.2.</w:t>
            </w:r>
            <w:r w:rsidRPr="00263A53">
              <w:rPr>
                <w:b/>
              </w:rPr>
              <w:t xml:space="preserve"> </w:t>
            </w:r>
            <w:r w:rsidR="00652244" w:rsidRPr="00263A53">
              <w:t xml:space="preserve"> </w:t>
            </w:r>
            <w:r w:rsidR="00C32FF8" w:rsidRPr="00263A53">
              <w:t xml:space="preserve"> </w:t>
            </w:r>
            <w:r w:rsidR="00BF1820" w:rsidRPr="00263A53">
              <w:t xml:space="preserve"> </w:t>
            </w:r>
            <w:r w:rsidR="004B2014" w:rsidRPr="00263A53">
              <w:t xml:space="preserve"> </w:t>
            </w:r>
            <w:r w:rsidR="004B2014" w:rsidRPr="00263A53">
              <w:rPr>
                <w:b/>
              </w:rPr>
              <w:t>Планирование выполнения производственной программы</w:t>
            </w:r>
          </w:p>
        </w:tc>
        <w:tc>
          <w:tcPr>
            <w:tcW w:w="3684" w:type="pct"/>
            <w:shd w:val="clear" w:color="auto" w:fill="auto"/>
          </w:tcPr>
          <w:p w:rsidR="00213AC5" w:rsidRPr="00263A53" w:rsidRDefault="00213AC5" w:rsidP="00263ABC">
            <w:pPr>
              <w:jc w:val="both"/>
            </w:pPr>
            <w:r w:rsidRPr="00263A53">
              <w:rPr>
                <w:rFonts w:eastAsia="Calibri"/>
                <w:b/>
                <w:bCs/>
              </w:rPr>
              <w:t>Содержание</w:t>
            </w:r>
          </w:p>
        </w:tc>
        <w:tc>
          <w:tcPr>
            <w:tcW w:w="409" w:type="pct"/>
            <w:shd w:val="clear" w:color="auto" w:fill="auto"/>
          </w:tcPr>
          <w:p w:rsidR="00213AC5" w:rsidRPr="00263A53" w:rsidRDefault="00213AC5" w:rsidP="002750FD">
            <w:pPr>
              <w:jc w:val="center"/>
              <w:rPr>
                <w:rFonts w:eastAsia="Calibri"/>
                <w:b/>
                <w:bCs/>
              </w:rPr>
            </w:pPr>
          </w:p>
        </w:tc>
      </w:tr>
      <w:tr w:rsidR="00213AC5" w:rsidRPr="00D0158B" w:rsidTr="002C1606">
        <w:trPr>
          <w:trHeight w:val="20"/>
        </w:trPr>
        <w:tc>
          <w:tcPr>
            <w:tcW w:w="907" w:type="pct"/>
            <w:vMerge/>
            <w:tcBorders>
              <w:bottom w:val="single" w:sz="4" w:space="0" w:color="auto"/>
            </w:tcBorders>
            <w:shd w:val="clear" w:color="auto" w:fill="auto"/>
          </w:tcPr>
          <w:p w:rsidR="00213AC5" w:rsidRPr="00263A53" w:rsidRDefault="00213AC5" w:rsidP="0000124E">
            <w:pPr>
              <w:rPr>
                <w:rFonts w:eastAsia="Calibri"/>
                <w:bCs/>
                <w:i/>
                <w:color w:val="FF0000"/>
              </w:rPr>
            </w:pPr>
          </w:p>
        </w:tc>
        <w:tc>
          <w:tcPr>
            <w:tcW w:w="3684" w:type="pct"/>
            <w:tcBorders>
              <w:bottom w:val="single" w:sz="4" w:space="0" w:color="auto"/>
            </w:tcBorders>
            <w:shd w:val="clear" w:color="auto" w:fill="auto"/>
          </w:tcPr>
          <w:p w:rsidR="00213AC5" w:rsidRPr="00263A53" w:rsidRDefault="004B2014" w:rsidP="004B2014">
            <w:pPr>
              <w:pStyle w:val="af"/>
              <w:jc w:val="both"/>
              <w:rPr>
                <w:rFonts w:ascii="Times New Roman" w:hAnsi="Times New Roman"/>
              </w:rPr>
            </w:pPr>
            <w:r w:rsidRPr="00263A53">
              <w:rPr>
                <w:rFonts w:ascii="Times New Roman" w:hAnsi="Times New Roman"/>
              </w:rPr>
              <w:t xml:space="preserve">Понятие и показатели производственной программы. Структура производственного процесса. Принципы формирования участков и цехов. Состав и методика расчета площади цеха. Выбор типа оборудования. Расчет количества основного оборудования. Производственный цикл. Показатели технологичности изделий. Планирование выполнения производственной программы. Виды движения предметов труда в процессе производства. Особенности организации поточного производства. Организация технологической подготовки производства. Задачи технологической подготовки. Технологический процесс и его элементы. Модели расчета, используемые для обеспечения организационных структур, численности персонала. Цели, задачи и стадии планирования. Принципы и методы планирования. Содержание технико-экономического планирования. План реализации продукции. Планирование производственных мощностей. Планирование себестоимости, прибыли и рентабельности. Нормативно – календарные расчеты в различных типах производства. Оперативное управление </w:t>
            </w:r>
            <w:r w:rsidRPr="00263A53">
              <w:rPr>
                <w:rFonts w:ascii="Times New Roman" w:hAnsi="Times New Roman"/>
              </w:rPr>
              <w:lastRenderedPageBreak/>
              <w:t>производством. Баланс рабочего времени. Планирование численности персонала. Производительность труда: понятие, показатель производительности труда и методика их расчета, факторы повышения производительности труда.</w:t>
            </w:r>
          </w:p>
        </w:tc>
        <w:tc>
          <w:tcPr>
            <w:tcW w:w="409" w:type="pct"/>
            <w:tcBorders>
              <w:bottom w:val="single" w:sz="4" w:space="0" w:color="auto"/>
            </w:tcBorders>
            <w:shd w:val="clear" w:color="auto" w:fill="auto"/>
          </w:tcPr>
          <w:p w:rsidR="00213AC5" w:rsidRPr="00263A53" w:rsidRDefault="00EE300C" w:rsidP="00FF595C">
            <w:pPr>
              <w:jc w:val="center"/>
              <w:rPr>
                <w:rFonts w:eastAsia="Calibri"/>
              </w:rPr>
            </w:pPr>
            <w:r>
              <w:rPr>
                <w:rFonts w:eastAsia="Calibri"/>
              </w:rPr>
              <w:lastRenderedPageBreak/>
              <w:t>6</w:t>
            </w:r>
          </w:p>
        </w:tc>
      </w:tr>
      <w:tr w:rsidR="00213AC5" w:rsidRPr="00D0158B" w:rsidTr="002C1606">
        <w:trPr>
          <w:trHeight w:val="20"/>
        </w:trPr>
        <w:tc>
          <w:tcPr>
            <w:tcW w:w="907" w:type="pct"/>
            <w:vMerge/>
            <w:tcBorders>
              <w:bottom w:val="single" w:sz="4" w:space="0" w:color="auto"/>
            </w:tcBorders>
            <w:shd w:val="clear" w:color="auto" w:fill="auto"/>
          </w:tcPr>
          <w:p w:rsidR="00213AC5" w:rsidRPr="00263A53" w:rsidRDefault="00213AC5" w:rsidP="0000124E">
            <w:pPr>
              <w:rPr>
                <w:rFonts w:eastAsia="Calibri"/>
                <w:bCs/>
                <w:i/>
                <w:color w:val="FF0000"/>
              </w:rPr>
            </w:pPr>
          </w:p>
        </w:tc>
        <w:tc>
          <w:tcPr>
            <w:tcW w:w="3684" w:type="pct"/>
            <w:tcBorders>
              <w:bottom w:val="single" w:sz="4" w:space="0" w:color="auto"/>
            </w:tcBorders>
            <w:shd w:val="clear" w:color="auto" w:fill="auto"/>
          </w:tcPr>
          <w:p w:rsidR="00213AC5" w:rsidRPr="00263A53" w:rsidRDefault="00213AC5" w:rsidP="00263ABC">
            <w:pPr>
              <w:pStyle w:val="af"/>
              <w:spacing w:after="0"/>
              <w:jc w:val="both"/>
              <w:rPr>
                <w:rFonts w:ascii="Times New Roman" w:hAnsi="Times New Roman"/>
                <w:color w:val="FF0000"/>
              </w:rPr>
            </w:pPr>
            <w:r w:rsidRPr="00263A53">
              <w:rPr>
                <w:rFonts w:ascii="Times New Roman" w:hAnsi="Times New Roman"/>
                <w:b/>
              </w:rPr>
              <w:t>Практические занятия</w:t>
            </w:r>
          </w:p>
          <w:p w:rsidR="004B2014" w:rsidRPr="00263A53" w:rsidRDefault="004B2014" w:rsidP="004B2014">
            <w:pPr>
              <w:jc w:val="both"/>
            </w:pPr>
            <w:r w:rsidRPr="00263A53">
              <w:t>Проектирование планировки участка производства</w:t>
            </w:r>
          </w:p>
          <w:p w:rsidR="004B2014" w:rsidRPr="00263A53" w:rsidRDefault="004B2014" w:rsidP="004B2014">
            <w:pPr>
              <w:jc w:val="both"/>
            </w:pPr>
            <w:r w:rsidRPr="00263A53">
              <w:t>Планирование выполнения производственной программы</w:t>
            </w:r>
          </w:p>
          <w:p w:rsidR="004B2014" w:rsidRPr="00263A53" w:rsidRDefault="004B2014" w:rsidP="004B2014">
            <w:pPr>
              <w:jc w:val="both"/>
            </w:pPr>
            <w:r w:rsidRPr="00263A53">
              <w:t>Расчет производственных мощностей предприятия</w:t>
            </w:r>
          </w:p>
          <w:p w:rsidR="00213AC5" w:rsidRPr="00263A53" w:rsidRDefault="004B2014" w:rsidP="004B2014">
            <w:pPr>
              <w:jc w:val="both"/>
              <w:rPr>
                <w:color w:val="FF0000"/>
              </w:rPr>
            </w:pPr>
            <w:r w:rsidRPr="00263A53">
              <w:t>Расчет плановых показателей себестоимости, прибыли и рентабельности</w:t>
            </w:r>
          </w:p>
        </w:tc>
        <w:tc>
          <w:tcPr>
            <w:tcW w:w="409" w:type="pct"/>
            <w:tcBorders>
              <w:bottom w:val="single" w:sz="4" w:space="0" w:color="auto"/>
            </w:tcBorders>
            <w:shd w:val="clear" w:color="auto" w:fill="auto"/>
          </w:tcPr>
          <w:p w:rsidR="00213AC5" w:rsidRPr="00263A53" w:rsidRDefault="00EE300C" w:rsidP="00D74483">
            <w:pPr>
              <w:pStyle w:val="af"/>
              <w:spacing w:after="0"/>
              <w:rPr>
                <w:rFonts w:ascii="Times New Roman" w:eastAsia="Calibri" w:hAnsi="Times New Roman"/>
                <w:bCs/>
              </w:rPr>
            </w:pPr>
            <w:r>
              <w:rPr>
                <w:rFonts w:ascii="Times New Roman" w:eastAsia="Calibri" w:hAnsi="Times New Roman"/>
                <w:bCs/>
              </w:rPr>
              <w:t>6</w:t>
            </w:r>
          </w:p>
        </w:tc>
      </w:tr>
      <w:tr w:rsidR="00DA6D3D" w:rsidRPr="00D0158B" w:rsidTr="002C1606">
        <w:trPr>
          <w:trHeight w:val="20"/>
        </w:trPr>
        <w:tc>
          <w:tcPr>
            <w:tcW w:w="907" w:type="pct"/>
            <w:vMerge w:val="restart"/>
            <w:shd w:val="clear" w:color="auto" w:fill="auto"/>
          </w:tcPr>
          <w:p w:rsidR="00DA6D3D" w:rsidRPr="00263A53" w:rsidRDefault="00DA6D3D" w:rsidP="004B2014">
            <w:pPr>
              <w:rPr>
                <w:rFonts w:eastAsia="Calibri"/>
                <w:b/>
                <w:bCs/>
                <w:color w:val="FF0000"/>
              </w:rPr>
            </w:pPr>
            <w:r w:rsidRPr="00263A53">
              <w:rPr>
                <w:b/>
                <w:bCs/>
              </w:rPr>
              <w:t xml:space="preserve">Тема 1.3. </w:t>
            </w:r>
            <w:r w:rsidRPr="00263A53">
              <w:t xml:space="preserve">   </w:t>
            </w:r>
            <w:r w:rsidR="004B2014" w:rsidRPr="00263A53">
              <w:t xml:space="preserve"> </w:t>
            </w:r>
            <w:r w:rsidR="004B2014" w:rsidRPr="00263A53">
              <w:rPr>
                <w:b/>
                <w:bCs/>
              </w:rPr>
              <w:t xml:space="preserve">Оперативное управление производством и технологическим подразделением </w:t>
            </w:r>
          </w:p>
        </w:tc>
        <w:tc>
          <w:tcPr>
            <w:tcW w:w="3684" w:type="pct"/>
            <w:shd w:val="clear" w:color="auto" w:fill="auto"/>
          </w:tcPr>
          <w:p w:rsidR="00DA6D3D" w:rsidRPr="00263A53" w:rsidRDefault="00DA6D3D" w:rsidP="00263ABC">
            <w:pPr>
              <w:pStyle w:val="af"/>
              <w:spacing w:after="0"/>
              <w:jc w:val="both"/>
              <w:rPr>
                <w:rFonts w:ascii="Times New Roman" w:hAnsi="Times New Roman"/>
                <w:b/>
                <w:color w:val="FF0000"/>
              </w:rPr>
            </w:pPr>
            <w:r w:rsidRPr="00263A53">
              <w:rPr>
                <w:rFonts w:ascii="Times New Roman" w:eastAsia="Calibri" w:hAnsi="Times New Roman"/>
                <w:b/>
                <w:bCs/>
              </w:rPr>
              <w:t>Содержание</w:t>
            </w:r>
          </w:p>
        </w:tc>
        <w:tc>
          <w:tcPr>
            <w:tcW w:w="409" w:type="pct"/>
            <w:shd w:val="clear" w:color="auto" w:fill="auto"/>
          </w:tcPr>
          <w:p w:rsidR="00DA6D3D" w:rsidRPr="00263A53" w:rsidRDefault="00DA6D3D" w:rsidP="000A16B8">
            <w:pPr>
              <w:pStyle w:val="af"/>
              <w:spacing w:after="0"/>
              <w:rPr>
                <w:rFonts w:ascii="Times New Roman" w:eastAsia="Calibri" w:hAnsi="Times New Roman"/>
                <w:bCs/>
              </w:rPr>
            </w:pPr>
          </w:p>
        </w:tc>
      </w:tr>
      <w:tr w:rsidR="00DA6D3D" w:rsidRPr="00D0158B" w:rsidTr="002C1606">
        <w:trPr>
          <w:trHeight w:val="20"/>
        </w:trPr>
        <w:tc>
          <w:tcPr>
            <w:tcW w:w="907" w:type="pct"/>
            <w:vMerge/>
            <w:shd w:val="clear" w:color="auto" w:fill="auto"/>
          </w:tcPr>
          <w:p w:rsidR="00DA6D3D" w:rsidRPr="00263A53" w:rsidRDefault="00DA6D3D" w:rsidP="0000124E">
            <w:pPr>
              <w:rPr>
                <w:rFonts w:eastAsia="Calibri"/>
                <w:bCs/>
                <w:i/>
                <w:color w:val="FF0000"/>
              </w:rPr>
            </w:pPr>
          </w:p>
        </w:tc>
        <w:tc>
          <w:tcPr>
            <w:tcW w:w="3684" w:type="pct"/>
            <w:tcBorders>
              <w:bottom w:val="single" w:sz="4" w:space="0" w:color="auto"/>
            </w:tcBorders>
            <w:shd w:val="clear" w:color="auto" w:fill="auto"/>
          </w:tcPr>
          <w:p w:rsidR="00DA6D3D" w:rsidRPr="00263A53" w:rsidRDefault="004B2014" w:rsidP="00836B28">
            <w:pPr>
              <w:jc w:val="both"/>
              <w:rPr>
                <w:color w:val="FF0000"/>
              </w:rPr>
            </w:pPr>
            <w:r w:rsidRPr="00263A53">
              <w:t>Сущность и функции нормирования труда. Виды норм труда (норма времени, норма выработки, норма обслуживания, норма численности). Способы измерения трудовых затрат. Оплата труда. Тарифная система и ее элементы. Формы и системы заработной платы. Оплата труда руководителей, специалистов и служащих. Управление как совокупность взаимодействия субъектов и объектов управления для достижения целей управления. Микро- и макросреда организации. Органы управления, понятие и классификация функций управления. Организация как объект менеджмента. Основные типы структур организации. Управленческий цикл. Методы управления. Структура и процесс принятия управленческого решения. Риск при принятии решений. Цели и основные принципы стратегического управления. Этапы стратегического планирования. Типы стратегий управления персоналом. Персонал предприятия: понятие, состав, виды классификации, характеристика. Значение психологических методов управления. Коммуникации в системе управления. Основные элементы и этапы коммуникации.</w:t>
            </w:r>
            <w:r w:rsidR="00836B28" w:rsidRPr="00263A53">
              <w:t xml:space="preserve"> </w:t>
            </w:r>
            <w:r w:rsidRPr="00263A53">
              <w:t>Принципы делового общения. Законы и приемы делового общения. Сущность и элементы руководства. Стили руководства.</w:t>
            </w:r>
            <w:r w:rsidR="00836B28" w:rsidRPr="00263A53">
              <w:t xml:space="preserve"> </w:t>
            </w:r>
            <w:r w:rsidRPr="00263A53">
              <w:t>Влияние групп на деятельность предприятия (организации). Неформальные группы. Характеристики групп формальных и неформальных групп.</w:t>
            </w:r>
            <w:r w:rsidR="00836B28" w:rsidRPr="00263A53">
              <w:t xml:space="preserve"> </w:t>
            </w:r>
            <w:r w:rsidRPr="00263A53">
              <w:t>Групповые процессы. Преимущества и недостатки работы в командах. Типы конфликтов в организации.</w:t>
            </w:r>
          </w:p>
        </w:tc>
        <w:tc>
          <w:tcPr>
            <w:tcW w:w="409" w:type="pct"/>
            <w:tcBorders>
              <w:bottom w:val="single" w:sz="4" w:space="0" w:color="auto"/>
            </w:tcBorders>
            <w:shd w:val="clear" w:color="auto" w:fill="auto"/>
          </w:tcPr>
          <w:p w:rsidR="00DA6D3D" w:rsidRPr="00263A53" w:rsidRDefault="00EE300C" w:rsidP="00694710">
            <w:pPr>
              <w:pStyle w:val="af"/>
              <w:spacing w:after="0"/>
              <w:rPr>
                <w:rFonts w:ascii="Times New Roman" w:eastAsia="Calibri" w:hAnsi="Times New Roman"/>
                <w:bCs/>
              </w:rPr>
            </w:pPr>
            <w:r>
              <w:rPr>
                <w:rFonts w:ascii="Times New Roman" w:eastAsia="Calibri" w:hAnsi="Times New Roman"/>
                <w:bCs/>
              </w:rPr>
              <w:t>8</w:t>
            </w:r>
          </w:p>
        </w:tc>
      </w:tr>
      <w:tr w:rsidR="00DA6D3D" w:rsidRPr="00D0158B" w:rsidTr="002C1606">
        <w:trPr>
          <w:trHeight w:val="20"/>
        </w:trPr>
        <w:tc>
          <w:tcPr>
            <w:tcW w:w="907" w:type="pct"/>
            <w:vMerge/>
            <w:shd w:val="clear" w:color="auto" w:fill="auto"/>
          </w:tcPr>
          <w:p w:rsidR="00DA6D3D" w:rsidRPr="00263A53" w:rsidRDefault="00DA6D3D" w:rsidP="0000124E">
            <w:pPr>
              <w:rPr>
                <w:rFonts w:eastAsia="Calibri"/>
                <w:bCs/>
                <w:i/>
                <w:color w:val="FF0000"/>
              </w:rPr>
            </w:pPr>
          </w:p>
        </w:tc>
        <w:tc>
          <w:tcPr>
            <w:tcW w:w="3684" w:type="pct"/>
            <w:tcBorders>
              <w:bottom w:val="single" w:sz="4" w:space="0" w:color="auto"/>
            </w:tcBorders>
            <w:shd w:val="clear" w:color="auto" w:fill="auto"/>
          </w:tcPr>
          <w:p w:rsidR="00DA6D3D" w:rsidRPr="00EE300C" w:rsidRDefault="00DA6D3D" w:rsidP="00DA6D3D">
            <w:pPr>
              <w:jc w:val="both"/>
              <w:rPr>
                <w:b/>
              </w:rPr>
            </w:pPr>
            <w:r w:rsidRPr="00EE300C">
              <w:rPr>
                <w:b/>
              </w:rPr>
              <w:t>Практические занятия</w:t>
            </w:r>
          </w:p>
          <w:p w:rsidR="00836B28" w:rsidRPr="00263A53" w:rsidRDefault="00836B28" w:rsidP="00836B28">
            <w:pPr>
              <w:jc w:val="both"/>
            </w:pPr>
            <w:r w:rsidRPr="00263A53">
              <w:t>Расчет нормативов и норм труда</w:t>
            </w:r>
          </w:p>
          <w:p w:rsidR="00836B28" w:rsidRPr="00263A53" w:rsidRDefault="00836B28" w:rsidP="00836B28">
            <w:pPr>
              <w:jc w:val="both"/>
            </w:pPr>
            <w:r w:rsidRPr="00263A53">
              <w:t>Определение показателей производительности труда</w:t>
            </w:r>
          </w:p>
          <w:p w:rsidR="00836B28" w:rsidRPr="00263A53" w:rsidRDefault="00836B28" w:rsidP="00836B28">
            <w:pPr>
              <w:jc w:val="both"/>
            </w:pPr>
            <w:r w:rsidRPr="00263A53">
              <w:t>Разработка управленческого цикла по изготовление продукции машиностроительного предприятия (по вариантам)</w:t>
            </w:r>
          </w:p>
          <w:p w:rsidR="00836B28" w:rsidRPr="00263A53" w:rsidRDefault="00836B28" w:rsidP="00836B28">
            <w:pPr>
              <w:jc w:val="both"/>
            </w:pPr>
            <w:r w:rsidRPr="00263A53">
              <w:t>Принятие управленческого решения (по заданной ситуации)</w:t>
            </w:r>
          </w:p>
          <w:p w:rsidR="00F6506A" w:rsidRPr="00263A53" w:rsidRDefault="00836B28" w:rsidP="00836B28">
            <w:pPr>
              <w:jc w:val="both"/>
            </w:pPr>
            <w:r w:rsidRPr="00263A53">
              <w:t>Обсуждение проблемной ситуации и пути решения выхода из конфликта</w:t>
            </w:r>
          </w:p>
        </w:tc>
        <w:tc>
          <w:tcPr>
            <w:tcW w:w="409" w:type="pct"/>
            <w:tcBorders>
              <w:bottom w:val="single" w:sz="4" w:space="0" w:color="auto"/>
            </w:tcBorders>
            <w:shd w:val="clear" w:color="auto" w:fill="auto"/>
          </w:tcPr>
          <w:p w:rsidR="00DA6D3D" w:rsidRPr="00263A53" w:rsidRDefault="00EE300C" w:rsidP="00694710">
            <w:pPr>
              <w:pStyle w:val="af"/>
              <w:spacing w:after="0"/>
              <w:rPr>
                <w:rFonts w:ascii="Times New Roman" w:eastAsia="Calibri" w:hAnsi="Times New Roman"/>
                <w:bCs/>
              </w:rPr>
            </w:pPr>
            <w:r>
              <w:rPr>
                <w:rFonts w:ascii="Times New Roman" w:eastAsia="Calibri" w:hAnsi="Times New Roman"/>
                <w:bCs/>
              </w:rPr>
              <w:t>8</w:t>
            </w:r>
          </w:p>
        </w:tc>
      </w:tr>
      <w:tr w:rsidR="0017179F" w:rsidRPr="00D0158B" w:rsidTr="002C1606">
        <w:trPr>
          <w:trHeight w:val="20"/>
        </w:trPr>
        <w:tc>
          <w:tcPr>
            <w:tcW w:w="907" w:type="pct"/>
            <w:vMerge w:val="restart"/>
            <w:shd w:val="clear" w:color="auto" w:fill="auto"/>
          </w:tcPr>
          <w:p w:rsidR="0017179F" w:rsidRPr="00263A53" w:rsidRDefault="0017179F" w:rsidP="00650C70">
            <w:pPr>
              <w:rPr>
                <w:rFonts w:eastAsia="Calibri"/>
                <w:b/>
                <w:bCs/>
                <w:color w:val="FF0000"/>
              </w:rPr>
            </w:pPr>
            <w:r w:rsidRPr="00263A53">
              <w:rPr>
                <w:b/>
                <w:bCs/>
              </w:rPr>
              <w:t xml:space="preserve">Тема 1.4. </w:t>
            </w:r>
            <w:r w:rsidRPr="00263A53">
              <w:t xml:space="preserve">  </w:t>
            </w:r>
            <w:r w:rsidR="00F6506A" w:rsidRPr="00263A53">
              <w:t xml:space="preserve"> </w:t>
            </w:r>
            <w:r w:rsidR="00836B28" w:rsidRPr="00263A53">
              <w:t xml:space="preserve"> </w:t>
            </w:r>
            <w:r w:rsidR="00836B28" w:rsidRPr="00263A53">
              <w:rPr>
                <w:b/>
              </w:rPr>
              <w:t>Принципы системы менеджмента качества по ГОСТ Р ИСО 9001-2015</w:t>
            </w:r>
          </w:p>
        </w:tc>
        <w:tc>
          <w:tcPr>
            <w:tcW w:w="3684" w:type="pct"/>
            <w:shd w:val="clear" w:color="auto" w:fill="auto"/>
          </w:tcPr>
          <w:p w:rsidR="0017179F" w:rsidRPr="00263A53" w:rsidRDefault="0017179F" w:rsidP="00992294">
            <w:pPr>
              <w:pStyle w:val="af"/>
              <w:spacing w:after="0"/>
              <w:jc w:val="both"/>
              <w:rPr>
                <w:rFonts w:ascii="Times New Roman" w:hAnsi="Times New Roman"/>
                <w:b/>
                <w:color w:val="FF0000"/>
              </w:rPr>
            </w:pPr>
            <w:r w:rsidRPr="00263A53">
              <w:rPr>
                <w:rFonts w:ascii="Times New Roman" w:eastAsia="Calibri" w:hAnsi="Times New Roman"/>
                <w:b/>
                <w:bCs/>
              </w:rPr>
              <w:t>Содержание</w:t>
            </w:r>
          </w:p>
        </w:tc>
        <w:tc>
          <w:tcPr>
            <w:tcW w:w="409" w:type="pct"/>
            <w:shd w:val="clear" w:color="auto" w:fill="auto"/>
          </w:tcPr>
          <w:p w:rsidR="0017179F" w:rsidRPr="00263A53" w:rsidRDefault="0017179F" w:rsidP="00F47044">
            <w:pPr>
              <w:pStyle w:val="af"/>
              <w:spacing w:after="0"/>
              <w:rPr>
                <w:rFonts w:ascii="Times New Roman" w:eastAsia="Calibri" w:hAnsi="Times New Roman"/>
                <w:bCs/>
              </w:rPr>
            </w:pPr>
          </w:p>
        </w:tc>
      </w:tr>
      <w:tr w:rsidR="0017179F" w:rsidRPr="00D0158B" w:rsidTr="002C1606">
        <w:trPr>
          <w:trHeight w:val="1134"/>
        </w:trPr>
        <w:tc>
          <w:tcPr>
            <w:tcW w:w="907" w:type="pct"/>
            <w:vMerge/>
            <w:tcBorders>
              <w:bottom w:val="single" w:sz="4" w:space="0" w:color="auto"/>
            </w:tcBorders>
            <w:shd w:val="clear" w:color="auto" w:fill="auto"/>
          </w:tcPr>
          <w:p w:rsidR="0017179F" w:rsidRPr="00263A53" w:rsidRDefault="0017179F" w:rsidP="0000124E">
            <w:pPr>
              <w:rPr>
                <w:rFonts w:eastAsia="Calibri"/>
                <w:bCs/>
                <w:i/>
                <w:color w:val="FF0000"/>
              </w:rPr>
            </w:pPr>
          </w:p>
        </w:tc>
        <w:tc>
          <w:tcPr>
            <w:tcW w:w="3684" w:type="pct"/>
            <w:tcBorders>
              <w:bottom w:val="single" w:sz="4" w:space="0" w:color="auto"/>
            </w:tcBorders>
            <w:shd w:val="clear" w:color="auto" w:fill="auto"/>
          </w:tcPr>
          <w:p w:rsidR="0017179F" w:rsidRPr="00263A53" w:rsidRDefault="00D5007B" w:rsidP="00D5007B">
            <w:pPr>
              <w:pStyle w:val="af"/>
              <w:jc w:val="both"/>
              <w:rPr>
                <w:rFonts w:ascii="Times New Roman" w:hAnsi="Times New Roman"/>
              </w:rPr>
            </w:pPr>
            <w:r w:rsidRPr="00263A53">
              <w:rPr>
                <w:rFonts w:ascii="Times New Roman" w:hAnsi="Times New Roman"/>
              </w:rPr>
              <w:t>История развития системы ИСО 9001. Определение области применения системы менеджмента качества. Лидерство. Функции руководства. Ориентация на потребителей. Разработка политики в области качества. Процессный подход. Цикл PDCA. Риск-ориентированное мышление. Планирование изменений. Средства обеспечения. Деятельность на стадиях жизненного цикла продукции и услуг. Управление документированной информацией.</w:t>
            </w:r>
          </w:p>
        </w:tc>
        <w:tc>
          <w:tcPr>
            <w:tcW w:w="409" w:type="pct"/>
            <w:tcBorders>
              <w:bottom w:val="single" w:sz="4" w:space="0" w:color="auto"/>
            </w:tcBorders>
            <w:shd w:val="clear" w:color="auto" w:fill="auto"/>
          </w:tcPr>
          <w:p w:rsidR="0017179F" w:rsidRPr="00263A53" w:rsidRDefault="002C292A" w:rsidP="00033F81">
            <w:pPr>
              <w:pStyle w:val="af"/>
              <w:spacing w:after="0"/>
              <w:rPr>
                <w:rFonts w:ascii="Times New Roman" w:eastAsia="Calibri" w:hAnsi="Times New Roman"/>
                <w:bCs/>
              </w:rPr>
            </w:pPr>
            <w:r>
              <w:rPr>
                <w:rFonts w:ascii="Times New Roman" w:eastAsia="Calibri" w:hAnsi="Times New Roman"/>
                <w:bCs/>
              </w:rPr>
              <w:t>4</w:t>
            </w:r>
          </w:p>
        </w:tc>
      </w:tr>
      <w:tr w:rsidR="0017179F" w:rsidRPr="00D0158B" w:rsidTr="002C1606">
        <w:trPr>
          <w:trHeight w:val="20"/>
        </w:trPr>
        <w:tc>
          <w:tcPr>
            <w:tcW w:w="907" w:type="pct"/>
            <w:vMerge/>
            <w:shd w:val="clear" w:color="auto" w:fill="auto"/>
          </w:tcPr>
          <w:p w:rsidR="0017179F" w:rsidRPr="00263A53" w:rsidRDefault="0017179F" w:rsidP="0000124E">
            <w:pPr>
              <w:rPr>
                <w:b/>
                <w:bCs/>
              </w:rPr>
            </w:pPr>
          </w:p>
        </w:tc>
        <w:tc>
          <w:tcPr>
            <w:tcW w:w="3684" w:type="pct"/>
            <w:shd w:val="clear" w:color="auto" w:fill="auto"/>
          </w:tcPr>
          <w:p w:rsidR="0017179F" w:rsidRPr="00263A53" w:rsidRDefault="0017179F" w:rsidP="0017179F">
            <w:pPr>
              <w:jc w:val="both"/>
              <w:rPr>
                <w:rFonts w:eastAsia="Calibri"/>
                <w:b/>
                <w:bCs/>
              </w:rPr>
            </w:pPr>
            <w:r w:rsidRPr="00263A53">
              <w:rPr>
                <w:rFonts w:eastAsia="Calibri"/>
                <w:b/>
                <w:bCs/>
              </w:rPr>
              <w:t>Практические занятия</w:t>
            </w:r>
          </w:p>
          <w:p w:rsidR="00D5007B" w:rsidRPr="00263A53" w:rsidRDefault="00D5007B" w:rsidP="00D5007B">
            <w:pPr>
              <w:jc w:val="both"/>
              <w:rPr>
                <w:rFonts w:eastAsia="Calibri"/>
                <w:bCs/>
              </w:rPr>
            </w:pPr>
            <w:r w:rsidRPr="00263A53">
              <w:rPr>
                <w:rFonts w:eastAsia="Calibri"/>
                <w:bCs/>
              </w:rPr>
              <w:t>Изучение систем менеджмента качества различных предприятий.</w:t>
            </w:r>
          </w:p>
          <w:p w:rsidR="0017179F" w:rsidRPr="00263A53" w:rsidRDefault="00D5007B" w:rsidP="00D5007B">
            <w:pPr>
              <w:jc w:val="both"/>
              <w:rPr>
                <w:rFonts w:eastAsia="Calibri"/>
                <w:b/>
                <w:bCs/>
              </w:rPr>
            </w:pPr>
            <w:r w:rsidRPr="00263A53">
              <w:rPr>
                <w:rFonts w:eastAsia="Calibri"/>
                <w:bCs/>
              </w:rPr>
              <w:t>Описание бизнес-процессов подразделения.</w:t>
            </w:r>
          </w:p>
        </w:tc>
        <w:tc>
          <w:tcPr>
            <w:tcW w:w="409" w:type="pct"/>
            <w:shd w:val="clear" w:color="auto" w:fill="auto"/>
          </w:tcPr>
          <w:p w:rsidR="0017179F" w:rsidRPr="00263A53" w:rsidRDefault="002C292A" w:rsidP="00E66C48">
            <w:pPr>
              <w:jc w:val="center"/>
            </w:pPr>
            <w:r>
              <w:t>4</w:t>
            </w:r>
          </w:p>
        </w:tc>
      </w:tr>
      <w:tr w:rsidR="00213AC5" w:rsidRPr="00D0158B" w:rsidTr="002C1606">
        <w:trPr>
          <w:trHeight w:val="20"/>
        </w:trPr>
        <w:tc>
          <w:tcPr>
            <w:tcW w:w="907" w:type="pct"/>
            <w:vMerge w:val="restart"/>
            <w:shd w:val="clear" w:color="auto" w:fill="auto"/>
          </w:tcPr>
          <w:p w:rsidR="00213AC5" w:rsidRPr="00263A53" w:rsidRDefault="00213AC5" w:rsidP="0000124E">
            <w:pPr>
              <w:rPr>
                <w:b/>
                <w:color w:val="FF0000"/>
              </w:rPr>
            </w:pPr>
            <w:r w:rsidRPr="00263A53">
              <w:rPr>
                <w:b/>
                <w:bCs/>
              </w:rPr>
              <w:t>Тема 1.5</w:t>
            </w:r>
            <w:r w:rsidR="002C1606" w:rsidRPr="00263A53">
              <w:t xml:space="preserve"> </w:t>
            </w:r>
            <w:r w:rsidR="002C1606" w:rsidRPr="00263A53">
              <w:rPr>
                <w:b/>
                <w:bCs/>
              </w:rPr>
              <w:t>Разработка, внедрение и подтверждение системы менеджмента качества в подразделении</w:t>
            </w:r>
          </w:p>
        </w:tc>
        <w:tc>
          <w:tcPr>
            <w:tcW w:w="3684" w:type="pct"/>
            <w:shd w:val="clear" w:color="auto" w:fill="auto"/>
          </w:tcPr>
          <w:p w:rsidR="00213AC5" w:rsidRPr="00263A53" w:rsidRDefault="00213AC5" w:rsidP="00992294">
            <w:pPr>
              <w:jc w:val="both"/>
              <w:rPr>
                <w:b/>
              </w:rPr>
            </w:pPr>
            <w:r w:rsidRPr="00263A53">
              <w:rPr>
                <w:rFonts w:eastAsia="Calibri"/>
                <w:b/>
                <w:bCs/>
              </w:rPr>
              <w:t>Содержание</w:t>
            </w:r>
          </w:p>
        </w:tc>
        <w:tc>
          <w:tcPr>
            <w:tcW w:w="409" w:type="pct"/>
            <w:shd w:val="clear" w:color="auto" w:fill="auto"/>
          </w:tcPr>
          <w:p w:rsidR="00213AC5" w:rsidRPr="00263A53" w:rsidRDefault="00213AC5" w:rsidP="00E66C48">
            <w:pPr>
              <w:jc w:val="center"/>
              <w:rPr>
                <w:b/>
              </w:rPr>
            </w:pPr>
          </w:p>
        </w:tc>
      </w:tr>
      <w:tr w:rsidR="00213AC5" w:rsidRPr="00D0158B" w:rsidTr="002C1606">
        <w:trPr>
          <w:trHeight w:val="20"/>
        </w:trPr>
        <w:tc>
          <w:tcPr>
            <w:tcW w:w="907" w:type="pct"/>
            <w:vMerge/>
            <w:shd w:val="clear" w:color="auto" w:fill="auto"/>
          </w:tcPr>
          <w:p w:rsidR="00213AC5" w:rsidRPr="00263A53" w:rsidRDefault="00213AC5" w:rsidP="0000124E">
            <w:pPr>
              <w:rPr>
                <w:rFonts w:eastAsia="Calibri"/>
                <w:bCs/>
                <w:i/>
                <w:color w:val="FF0000"/>
              </w:rPr>
            </w:pPr>
          </w:p>
        </w:tc>
        <w:tc>
          <w:tcPr>
            <w:tcW w:w="3684" w:type="pct"/>
            <w:shd w:val="clear" w:color="auto" w:fill="auto"/>
          </w:tcPr>
          <w:p w:rsidR="00213AC5" w:rsidRPr="00263A53" w:rsidRDefault="002C1606" w:rsidP="002C1606">
            <w:pPr>
              <w:pStyle w:val="a9"/>
              <w:jc w:val="both"/>
              <w:rPr>
                <w:b/>
              </w:rPr>
            </w:pPr>
            <w:r w:rsidRPr="00263A53">
              <w:t>Анализ состояния подразделений и организации в целом. Формирование рабочей документации, мероприятий, рабочих проектов. Обучение руководителей и специалистов современным принципам менеджмента качества. Сложности внедрения СМК. Тестирование СМК и внутренний аудит. Оформление и анализ заявки на проведение сертификации СМК. Принятие решение об аудите. Разработка программы аудита. Анализ документации СМК. Аудит СМК на месте. Принятие решения о сертификации. Права и обязанности заявителя</w:t>
            </w:r>
          </w:p>
        </w:tc>
        <w:tc>
          <w:tcPr>
            <w:tcW w:w="409" w:type="pct"/>
            <w:shd w:val="clear" w:color="auto" w:fill="auto"/>
          </w:tcPr>
          <w:p w:rsidR="00213AC5" w:rsidRPr="00263A53" w:rsidRDefault="002C292A" w:rsidP="0000124E">
            <w:pPr>
              <w:pStyle w:val="a9"/>
              <w:spacing w:after="0"/>
              <w:jc w:val="center"/>
            </w:pPr>
            <w:r>
              <w:t>6</w:t>
            </w:r>
          </w:p>
        </w:tc>
      </w:tr>
      <w:tr w:rsidR="00213AC5" w:rsidRPr="00D0158B" w:rsidTr="002C1606">
        <w:trPr>
          <w:trHeight w:val="20"/>
        </w:trPr>
        <w:tc>
          <w:tcPr>
            <w:tcW w:w="907" w:type="pct"/>
            <w:vMerge/>
            <w:shd w:val="clear" w:color="auto" w:fill="auto"/>
          </w:tcPr>
          <w:p w:rsidR="00213AC5" w:rsidRPr="00263A53" w:rsidRDefault="00213AC5" w:rsidP="0000124E">
            <w:pPr>
              <w:rPr>
                <w:rFonts w:eastAsia="Calibri"/>
                <w:bCs/>
                <w:i/>
                <w:color w:val="FF0000"/>
              </w:rPr>
            </w:pPr>
          </w:p>
        </w:tc>
        <w:tc>
          <w:tcPr>
            <w:tcW w:w="3684" w:type="pct"/>
            <w:shd w:val="clear" w:color="auto" w:fill="auto"/>
          </w:tcPr>
          <w:p w:rsidR="00213AC5" w:rsidRPr="00263A53" w:rsidRDefault="00213AC5" w:rsidP="002C1606">
            <w:pPr>
              <w:pStyle w:val="a9"/>
              <w:spacing w:after="0"/>
              <w:jc w:val="both"/>
              <w:rPr>
                <w:color w:val="FF0000"/>
              </w:rPr>
            </w:pPr>
            <w:r w:rsidRPr="00263A53">
              <w:rPr>
                <w:b/>
              </w:rPr>
              <w:t>Практические занятия</w:t>
            </w:r>
          </w:p>
          <w:p w:rsidR="002C1606" w:rsidRPr="00263A53" w:rsidRDefault="002C1606" w:rsidP="002C1606">
            <w:pPr>
              <w:pStyle w:val="a9"/>
              <w:spacing w:after="0"/>
              <w:jc w:val="both"/>
            </w:pPr>
            <w:r w:rsidRPr="00263A53">
              <w:t>Разработка системы менеджмента качества.</w:t>
            </w:r>
          </w:p>
          <w:p w:rsidR="002C1606" w:rsidRPr="00263A53" w:rsidRDefault="002C1606" w:rsidP="002C1606">
            <w:pPr>
              <w:pStyle w:val="a9"/>
              <w:spacing w:after="0"/>
              <w:jc w:val="both"/>
            </w:pPr>
            <w:r w:rsidRPr="00263A53">
              <w:t>Проведение анализа документации СМК.</w:t>
            </w:r>
          </w:p>
          <w:p w:rsidR="00213AC5" w:rsidRPr="00263A53" w:rsidRDefault="002C1606" w:rsidP="002C1606">
            <w:pPr>
              <w:pStyle w:val="a9"/>
              <w:spacing w:after="0"/>
              <w:jc w:val="both"/>
              <w:rPr>
                <w:color w:val="FF0000"/>
              </w:rPr>
            </w:pPr>
            <w:r w:rsidRPr="00263A53">
              <w:t>Обучение специалистов принципам СМК.</w:t>
            </w:r>
          </w:p>
        </w:tc>
        <w:tc>
          <w:tcPr>
            <w:tcW w:w="409" w:type="pct"/>
            <w:shd w:val="clear" w:color="auto" w:fill="auto"/>
          </w:tcPr>
          <w:p w:rsidR="00213AC5" w:rsidRPr="00263A53" w:rsidRDefault="00DC52F5" w:rsidP="0000124E">
            <w:pPr>
              <w:pStyle w:val="a9"/>
              <w:spacing w:after="0"/>
              <w:jc w:val="center"/>
            </w:pPr>
            <w:r w:rsidRPr="00263A53">
              <w:t>4</w:t>
            </w:r>
          </w:p>
        </w:tc>
      </w:tr>
      <w:tr w:rsidR="002C292A" w:rsidRPr="00D0158B" w:rsidTr="00B94BE9">
        <w:trPr>
          <w:trHeight w:val="20"/>
        </w:trPr>
        <w:tc>
          <w:tcPr>
            <w:tcW w:w="4591" w:type="pct"/>
            <w:gridSpan w:val="2"/>
            <w:shd w:val="clear" w:color="auto" w:fill="auto"/>
          </w:tcPr>
          <w:p w:rsidR="002C292A" w:rsidRPr="00263A53" w:rsidRDefault="002C292A" w:rsidP="002C292A">
            <w:pPr>
              <w:rPr>
                <w:i/>
              </w:rPr>
            </w:pPr>
            <w:r w:rsidRPr="00263A53">
              <w:rPr>
                <w:rFonts w:eastAsia="Calibri"/>
                <w:b/>
                <w:bCs/>
              </w:rPr>
              <w:t xml:space="preserve">Самостоятельная работа при изучении раздела 1 </w:t>
            </w:r>
          </w:p>
          <w:p w:rsidR="002C292A" w:rsidRPr="00263A53" w:rsidRDefault="002C292A" w:rsidP="002C292A">
            <w:r w:rsidRPr="00263A53">
              <w:t>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2C292A" w:rsidRPr="00263A53" w:rsidRDefault="002C292A" w:rsidP="002C292A">
            <w:pPr>
              <w:rPr>
                <w:rFonts w:eastAsia="Calibri"/>
                <w:b/>
                <w:bCs/>
              </w:rPr>
            </w:pPr>
            <w:r w:rsidRPr="00263A53">
              <w:t>Подготовка к лабораторно-практическим работам с использованием методических рекомендаций преподавателя, оформление лабораторно-практических работ, отчетов и подготовка к их защите.</w:t>
            </w:r>
          </w:p>
        </w:tc>
        <w:tc>
          <w:tcPr>
            <w:tcW w:w="409" w:type="pct"/>
            <w:shd w:val="clear" w:color="auto" w:fill="auto"/>
          </w:tcPr>
          <w:p w:rsidR="002C292A" w:rsidRPr="00263A53" w:rsidRDefault="002C292A" w:rsidP="002C292A">
            <w:pPr>
              <w:jc w:val="center"/>
              <w:rPr>
                <w:rFonts w:eastAsia="Calibri"/>
                <w:bCs/>
              </w:rPr>
            </w:pPr>
            <w:r>
              <w:rPr>
                <w:rFonts w:eastAsia="Calibri"/>
                <w:bCs/>
              </w:rPr>
              <w:t>9</w:t>
            </w:r>
          </w:p>
        </w:tc>
      </w:tr>
      <w:tr w:rsidR="00B94BE9" w:rsidRPr="00D0158B" w:rsidTr="00B94BE9">
        <w:trPr>
          <w:trHeight w:val="20"/>
        </w:trPr>
        <w:tc>
          <w:tcPr>
            <w:tcW w:w="4591" w:type="pct"/>
            <w:gridSpan w:val="2"/>
            <w:shd w:val="clear" w:color="auto" w:fill="auto"/>
          </w:tcPr>
          <w:p w:rsidR="00B94BE9" w:rsidRPr="00263A53" w:rsidRDefault="00B94BE9" w:rsidP="002C1606">
            <w:pPr>
              <w:pStyle w:val="a9"/>
              <w:spacing w:after="0"/>
              <w:jc w:val="both"/>
              <w:rPr>
                <w:b/>
              </w:rPr>
            </w:pPr>
            <w:r w:rsidRPr="00263A53">
              <w:rPr>
                <w:b/>
              </w:rPr>
              <w:t>Раздел 2. Сопровождение подготовки финансовых документов по производству и реализации продукции машиностроительного производства</w:t>
            </w:r>
          </w:p>
        </w:tc>
        <w:tc>
          <w:tcPr>
            <w:tcW w:w="409" w:type="pct"/>
            <w:shd w:val="clear" w:color="auto" w:fill="auto"/>
          </w:tcPr>
          <w:p w:rsidR="00B94BE9" w:rsidRPr="00263A53" w:rsidRDefault="00B94BE9" w:rsidP="0000124E">
            <w:pPr>
              <w:pStyle w:val="a9"/>
              <w:spacing w:after="0"/>
              <w:jc w:val="center"/>
            </w:pPr>
          </w:p>
        </w:tc>
      </w:tr>
      <w:tr w:rsidR="00B94BE9" w:rsidRPr="00D0158B" w:rsidTr="00B94BE9">
        <w:trPr>
          <w:trHeight w:val="20"/>
        </w:trPr>
        <w:tc>
          <w:tcPr>
            <w:tcW w:w="4591" w:type="pct"/>
            <w:gridSpan w:val="2"/>
            <w:shd w:val="clear" w:color="auto" w:fill="auto"/>
          </w:tcPr>
          <w:p w:rsidR="00B94BE9" w:rsidRPr="00263A53" w:rsidRDefault="00B94BE9" w:rsidP="00B94BE9">
            <w:pPr>
              <w:pStyle w:val="a9"/>
              <w:spacing w:after="0"/>
              <w:jc w:val="both"/>
              <w:rPr>
                <w:b/>
              </w:rPr>
            </w:pPr>
            <w:r w:rsidRPr="00A2773B">
              <w:rPr>
                <w:rFonts w:eastAsia="Calibri"/>
                <w:b/>
                <w:bCs/>
              </w:rPr>
              <w:t>МДК 05.01</w:t>
            </w:r>
            <w:r w:rsidRPr="00263A53">
              <w:rPr>
                <w:rFonts w:eastAsia="Calibri"/>
                <w:bCs/>
              </w:rPr>
              <w:t xml:space="preserve"> </w:t>
            </w:r>
            <w:r w:rsidRPr="00263A53">
              <w:t xml:space="preserve"> </w:t>
            </w:r>
            <w:r w:rsidRPr="00263A53">
              <w:rPr>
                <w:rFonts w:eastAsia="Calibri"/>
                <w:bCs/>
              </w:rPr>
              <w:t>Сопровождение подготовки финансовых документов по производству и реализации продукции машиностроительного производства</w:t>
            </w:r>
          </w:p>
        </w:tc>
        <w:tc>
          <w:tcPr>
            <w:tcW w:w="409" w:type="pct"/>
            <w:shd w:val="clear" w:color="auto" w:fill="auto"/>
          </w:tcPr>
          <w:p w:rsidR="00B94BE9" w:rsidRPr="00263A53" w:rsidRDefault="00B94BE9" w:rsidP="0000124E">
            <w:pPr>
              <w:pStyle w:val="a9"/>
              <w:spacing w:after="0"/>
              <w:jc w:val="center"/>
            </w:pPr>
          </w:p>
        </w:tc>
      </w:tr>
      <w:tr w:rsidR="00213AC5" w:rsidRPr="00D0158B" w:rsidTr="002C1606">
        <w:trPr>
          <w:trHeight w:val="20"/>
        </w:trPr>
        <w:tc>
          <w:tcPr>
            <w:tcW w:w="907" w:type="pct"/>
            <w:vMerge w:val="restart"/>
            <w:shd w:val="clear" w:color="auto" w:fill="auto"/>
          </w:tcPr>
          <w:p w:rsidR="00213AC5" w:rsidRPr="00263A53" w:rsidRDefault="00213AC5" w:rsidP="00263A53">
            <w:pPr>
              <w:rPr>
                <w:b/>
                <w:color w:val="FF0000"/>
              </w:rPr>
            </w:pPr>
            <w:r w:rsidRPr="00263A53">
              <w:rPr>
                <w:b/>
                <w:bCs/>
              </w:rPr>
              <w:t xml:space="preserve">Тема </w:t>
            </w:r>
            <w:r w:rsidR="00B94BE9" w:rsidRPr="00263A53">
              <w:rPr>
                <w:b/>
                <w:bCs/>
              </w:rPr>
              <w:t>2.1</w:t>
            </w:r>
            <w:r w:rsidRPr="00263A53">
              <w:rPr>
                <w:b/>
                <w:bCs/>
              </w:rPr>
              <w:t xml:space="preserve"> </w:t>
            </w:r>
            <w:r w:rsidR="00B66AF6" w:rsidRPr="00263A53">
              <w:t xml:space="preserve"> </w:t>
            </w:r>
            <w:r w:rsidR="00AA0A72" w:rsidRPr="00263A53">
              <w:t xml:space="preserve"> </w:t>
            </w:r>
            <w:r w:rsidR="00263A53" w:rsidRPr="00263A53">
              <w:t xml:space="preserve"> </w:t>
            </w:r>
            <w:r w:rsidR="00263A53" w:rsidRPr="00B15306">
              <w:rPr>
                <w:b/>
              </w:rPr>
              <w:t xml:space="preserve">Структурное подразделение как «центр формирования </w:t>
            </w:r>
            <w:r w:rsidR="00263A53" w:rsidRPr="00B15306">
              <w:rPr>
                <w:b/>
              </w:rPr>
              <w:lastRenderedPageBreak/>
              <w:t>прибыли и учета затрат</w:t>
            </w:r>
          </w:p>
        </w:tc>
        <w:tc>
          <w:tcPr>
            <w:tcW w:w="3684" w:type="pct"/>
            <w:shd w:val="clear" w:color="auto" w:fill="auto"/>
          </w:tcPr>
          <w:p w:rsidR="00213AC5" w:rsidRPr="00263A53" w:rsidRDefault="00213AC5" w:rsidP="00992294">
            <w:pPr>
              <w:pStyle w:val="a9"/>
              <w:spacing w:after="0"/>
              <w:jc w:val="both"/>
              <w:rPr>
                <w:b/>
                <w:color w:val="FF0000"/>
              </w:rPr>
            </w:pPr>
            <w:r w:rsidRPr="00263A53">
              <w:rPr>
                <w:rFonts w:eastAsia="Calibri"/>
                <w:b/>
                <w:bCs/>
              </w:rPr>
              <w:lastRenderedPageBreak/>
              <w:t>Содержание</w:t>
            </w:r>
          </w:p>
        </w:tc>
        <w:tc>
          <w:tcPr>
            <w:tcW w:w="409" w:type="pct"/>
            <w:shd w:val="clear" w:color="auto" w:fill="auto"/>
          </w:tcPr>
          <w:p w:rsidR="00213AC5" w:rsidRPr="00263A53" w:rsidRDefault="00213AC5" w:rsidP="007B16BE">
            <w:pPr>
              <w:pStyle w:val="a9"/>
              <w:spacing w:after="0"/>
              <w:jc w:val="center"/>
              <w:rPr>
                <w:b/>
              </w:rPr>
            </w:pPr>
          </w:p>
        </w:tc>
      </w:tr>
      <w:tr w:rsidR="00213AC5" w:rsidRPr="00D0158B" w:rsidTr="002C1606">
        <w:trPr>
          <w:trHeight w:val="20"/>
        </w:trPr>
        <w:tc>
          <w:tcPr>
            <w:tcW w:w="907" w:type="pct"/>
            <w:vMerge/>
            <w:shd w:val="clear" w:color="auto" w:fill="auto"/>
          </w:tcPr>
          <w:p w:rsidR="00213AC5" w:rsidRPr="00263A53" w:rsidRDefault="00213AC5" w:rsidP="0000124E">
            <w:pPr>
              <w:rPr>
                <w:color w:val="FF0000"/>
              </w:rPr>
            </w:pPr>
          </w:p>
        </w:tc>
        <w:tc>
          <w:tcPr>
            <w:tcW w:w="3684" w:type="pct"/>
            <w:shd w:val="clear" w:color="auto" w:fill="auto"/>
          </w:tcPr>
          <w:p w:rsidR="00213AC5" w:rsidRPr="00263A53" w:rsidRDefault="00263A53" w:rsidP="00263A53">
            <w:pPr>
              <w:pStyle w:val="a9"/>
              <w:jc w:val="both"/>
            </w:pPr>
            <w:r w:rsidRPr="00263A53">
              <w:t>Понятие экономической эффективности в рамках подразделения. Роль структурного подразделения в достижении экономических целей организации (предприятия). Структурное подразделение как «центр формирования прибыли и учета затрат». Оценка экономической эффективности деятельности подразделения</w:t>
            </w:r>
          </w:p>
        </w:tc>
        <w:tc>
          <w:tcPr>
            <w:tcW w:w="409" w:type="pct"/>
            <w:shd w:val="clear" w:color="auto" w:fill="auto"/>
          </w:tcPr>
          <w:p w:rsidR="00213AC5" w:rsidRPr="00263A53" w:rsidRDefault="00826E3E" w:rsidP="00033F81">
            <w:pPr>
              <w:pStyle w:val="a9"/>
              <w:spacing w:after="0"/>
              <w:jc w:val="center"/>
            </w:pPr>
            <w:r w:rsidRPr="00263A53">
              <w:t>4</w:t>
            </w:r>
          </w:p>
        </w:tc>
      </w:tr>
      <w:tr w:rsidR="00213AC5" w:rsidRPr="00D0158B" w:rsidTr="002C1606">
        <w:trPr>
          <w:trHeight w:val="276"/>
        </w:trPr>
        <w:tc>
          <w:tcPr>
            <w:tcW w:w="907" w:type="pct"/>
            <w:vMerge/>
            <w:shd w:val="clear" w:color="auto" w:fill="auto"/>
          </w:tcPr>
          <w:p w:rsidR="00213AC5" w:rsidRPr="00263A53" w:rsidRDefault="00213AC5" w:rsidP="0000124E">
            <w:pPr>
              <w:rPr>
                <w:color w:val="FF0000"/>
              </w:rPr>
            </w:pPr>
          </w:p>
        </w:tc>
        <w:tc>
          <w:tcPr>
            <w:tcW w:w="3684" w:type="pct"/>
            <w:vMerge w:val="restart"/>
            <w:shd w:val="clear" w:color="auto" w:fill="auto"/>
          </w:tcPr>
          <w:p w:rsidR="00213AC5" w:rsidRPr="00263A53" w:rsidRDefault="00213AC5" w:rsidP="00146AC1">
            <w:pPr>
              <w:pStyle w:val="a9"/>
              <w:spacing w:after="0"/>
              <w:jc w:val="both"/>
              <w:rPr>
                <w:b/>
                <w:color w:val="FF0000"/>
              </w:rPr>
            </w:pPr>
            <w:r w:rsidRPr="00263A53">
              <w:rPr>
                <w:b/>
              </w:rPr>
              <w:t>Практические занятия</w:t>
            </w:r>
          </w:p>
          <w:p w:rsidR="00146AC1" w:rsidRDefault="00146AC1" w:rsidP="00146AC1">
            <w:pPr>
              <w:pStyle w:val="a9"/>
              <w:spacing w:after="0"/>
              <w:jc w:val="both"/>
            </w:pPr>
            <w:r>
              <w:lastRenderedPageBreak/>
              <w:t>Оценка экономической эффективности деятельности подразделения</w:t>
            </w:r>
          </w:p>
          <w:p w:rsidR="00213AC5" w:rsidRPr="00263A53" w:rsidRDefault="00146AC1" w:rsidP="00146AC1">
            <w:pPr>
              <w:pStyle w:val="a9"/>
              <w:spacing w:after="0"/>
              <w:jc w:val="both"/>
              <w:rPr>
                <w:b/>
                <w:color w:val="FF0000"/>
              </w:rPr>
            </w:pPr>
            <w:r>
              <w:t>Оценка резервов повышения эффективности деятельности подразделения</w:t>
            </w:r>
            <w:r w:rsidRPr="00263A53">
              <w:t xml:space="preserve"> </w:t>
            </w:r>
            <w:r w:rsidR="0059139C" w:rsidRPr="00263A53">
              <w:t>.</w:t>
            </w:r>
          </w:p>
        </w:tc>
        <w:tc>
          <w:tcPr>
            <w:tcW w:w="409" w:type="pct"/>
            <w:vMerge w:val="restart"/>
            <w:shd w:val="clear" w:color="auto" w:fill="auto"/>
          </w:tcPr>
          <w:p w:rsidR="00213AC5" w:rsidRPr="00263A53" w:rsidRDefault="00826E3E" w:rsidP="00927C1A">
            <w:pPr>
              <w:pStyle w:val="a9"/>
              <w:spacing w:after="0"/>
              <w:jc w:val="center"/>
            </w:pPr>
            <w:r w:rsidRPr="00263A53">
              <w:lastRenderedPageBreak/>
              <w:t>4</w:t>
            </w:r>
          </w:p>
        </w:tc>
      </w:tr>
      <w:tr w:rsidR="00213AC5" w:rsidRPr="00D0158B" w:rsidTr="002C1606">
        <w:trPr>
          <w:trHeight w:val="276"/>
        </w:trPr>
        <w:tc>
          <w:tcPr>
            <w:tcW w:w="907" w:type="pct"/>
            <w:vMerge/>
            <w:shd w:val="clear" w:color="auto" w:fill="auto"/>
          </w:tcPr>
          <w:p w:rsidR="00213AC5" w:rsidRPr="00263A53" w:rsidRDefault="00213AC5" w:rsidP="0000124E">
            <w:pPr>
              <w:rPr>
                <w:color w:val="FF0000"/>
              </w:rPr>
            </w:pPr>
          </w:p>
        </w:tc>
        <w:tc>
          <w:tcPr>
            <w:tcW w:w="3684" w:type="pct"/>
            <w:vMerge/>
            <w:shd w:val="clear" w:color="auto" w:fill="auto"/>
          </w:tcPr>
          <w:p w:rsidR="00213AC5" w:rsidRPr="00263A53" w:rsidRDefault="00213AC5" w:rsidP="0000124E">
            <w:pPr>
              <w:pStyle w:val="a9"/>
              <w:spacing w:after="0"/>
              <w:jc w:val="both"/>
              <w:rPr>
                <w:b/>
                <w:color w:val="FF0000"/>
              </w:rPr>
            </w:pPr>
          </w:p>
        </w:tc>
        <w:tc>
          <w:tcPr>
            <w:tcW w:w="409" w:type="pct"/>
            <w:vMerge/>
            <w:shd w:val="clear" w:color="auto" w:fill="auto"/>
          </w:tcPr>
          <w:p w:rsidR="00213AC5" w:rsidRPr="00263A53" w:rsidRDefault="00213AC5" w:rsidP="0000124E">
            <w:pPr>
              <w:pStyle w:val="a9"/>
              <w:spacing w:after="0"/>
              <w:jc w:val="both"/>
            </w:pPr>
          </w:p>
        </w:tc>
      </w:tr>
      <w:tr w:rsidR="00213AC5" w:rsidRPr="00D0158B" w:rsidTr="002C1606">
        <w:trPr>
          <w:trHeight w:val="20"/>
        </w:trPr>
        <w:tc>
          <w:tcPr>
            <w:tcW w:w="907" w:type="pct"/>
            <w:vMerge w:val="restart"/>
            <w:shd w:val="clear" w:color="auto" w:fill="auto"/>
          </w:tcPr>
          <w:p w:rsidR="00213AC5" w:rsidRPr="00B15306" w:rsidRDefault="00213AC5" w:rsidP="00146AC1">
            <w:pPr>
              <w:rPr>
                <w:b/>
                <w:color w:val="FF0000"/>
              </w:rPr>
            </w:pPr>
            <w:r w:rsidRPr="00B15306">
              <w:rPr>
                <w:b/>
                <w:bCs/>
              </w:rPr>
              <w:lastRenderedPageBreak/>
              <w:t xml:space="preserve">Тема </w:t>
            </w:r>
            <w:r w:rsidR="00146AC1" w:rsidRPr="00B15306">
              <w:rPr>
                <w:b/>
                <w:bCs/>
              </w:rPr>
              <w:t>2.2</w:t>
            </w:r>
            <w:r w:rsidRPr="00B15306">
              <w:rPr>
                <w:b/>
                <w:bCs/>
              </w:rPr>
              <w:t xml:space="preserve"> </w:t>
            </w:r>
            <w:r w:rsidR="0061465F" w:rsidRPr="00B15306">
              <w:rPr>
                <w:b/>
              </w:rPr>
              <w:t xml:space="preserve"> </w:t>
            </w:r>
            <w:r w:rsidR="00D73EA7" w:rsidRPr="00B15306">
              <w:rPr>
                <w:b/>
              </w:rPr>
              <w:t xml:space="preserve"> </w:t>
            </w:r>
            <w:r w:rsidR="0059139C" w:rsidRPr="00B15306">
              <w:rPr>
                <w:b/>
              </w:rPr>
              <w:t xml:space="preserve"> </w:t>
            </w:r>
            <w:r w:rsidR="00146AC1" w:rsidRPr="00B15306">
              <w:rPr>
                <w:b/>
              </w:rPr>
              <w:t xml:space="preserve"> Оформление финансовых документы, процессов и процедур </w:t>
            </w:r>
          </w:p>
        </w:tc>
        <w:tc>
          <w:tcPr>
            <w:tcW w:w="3684" w:type="pct"/>
            <w:shd w:val="clear" w:color="auto" w:fill="auto"/>
          </w:tcPr>
          <w:p w:rsidR="00213AC5" w:rsidRPr="00263A53" w:rsidRDefault="00213AC5" w:rsidP="0000124E">
            <w:pPr>
              <w:pStyle w:val="a9"/>
              <w:spacing w:after="0"/>
              <w:jc w:val="both"/>
              <w:rPr>
                <w:b/>
                <w:color w:val="FF0000"/>
              </w:rPr>
            </w:pPr>
            <w:r w:rsidRPr="00263A53">
              <w:rPr>
                <w:rFonts w:eastAsia="Calibri"/>
                <w:b/>
                <w:bCs/>
              </w:rPr>
              <w:t>Содержание</w:t>
            </w:r>
          </w:p>
        </w:tc>
        <w:tc>
          <w:tcPr>
            <w:tcW w:w="409" w:type="pct"/>
            <w:shd w:val="clear" w:color="auto" w:fill="auto"/>
          </w:tcPr>
          <w:p w:rsidR="00213AC5" w:rsidRPr="00263A53" w:rsidRDefault="00213AC5" w:rsidP="007B16BE">
            <w:pPr>
              <w:pStyle w:val="a9"/>
              <w:spacing w:after="0"/>
              <w:jc w:val="center"/>
            </w:pPr>
          </w:p>
        </w:tc>
      </w:tr>
      <w:tr w:rsidR="00213AC5" w:rsidRPr="00D0158B" w:rsidTr="002C1606">
        <w:trPr>
          <w:trHeight w:val="20"/>
        </w:trPr>
        <w:tc>
          <w:tcPr>
            <w:tcW w:w="907" w:type="pct"/>
            <w:vMerge/>
            <w:shd w:val="clear" w:color="auto" w:fill="auto"/>
          </w:tcPr>
          <w:p w:rsidR="00213AC5" w:rsidRPr="00263A53" w:rsidRDefault="00213AC5" w:rsidP="0000124E">
            <w:pPr>
              <w:rPr>
                <w:color w:val="FF0000"/>
              </w:rPr>
            </w:pPr>
          </w:p>
        </w:tc>
        <w:tc>
          <w:tcPr>
            <w:tcW w:w="3684" w:type="pct"/>
            <w:shd w:val="clear" w:color="auto" w:fill="auto"/>
          </w:tcPr>
          <w:p w:rsidR="00213AC5" w:rsidRPr="00263A53" w:rsidRDefault="00B15306" w:rsidP="00B15306">
            <w:pPr>
              <w:jc w:val="both"/>
            </w:pPr>
            <w:r>
              <w:t>Классификация финансово-экономических документов предприятия. Приходные и расходные накладные, кассовые ордера. Распоряжение руководителя о выдаче денежных средств под отчет. Расчет начислений с оплат труда, справки, расчеты распределения накладных расходов. Планово-экономическая документация. Формы статистической отчетности. Отчеты о плановой (фактической) себестоимости. Формы налогового учета и отчетности (счет-фактура). Налоговые декларации. Аналитические документы. Первичные учетные документы. Учету рабочего времени и расчетов с персоналом по оплате труда. Учет материалов. Учету основных средств и нематериальных активов. Учету результатов инвентаризации. Организация электронного документооборота.</w:t>
            </w:r>
          </w:p>
        </w:tc>
        <w:tc>
          <w:tcPr>
            <w:tcW w:w="409" w:type="pct"/>
            <w:shd w:val="clear" w:color="auto" w:fill="auto"/>
          </w:tcPr>
          <w:p w:rsidR="00213AC5" w:rsidRPr="00263A53" w:rsidRDefault="00A2773B" w:rsidP="00033F81">
            <w:pPr>
              <w:pStyle w:val="a9"/>
              <w:spacing w:after="0"/>
              <w:jc w:val="center"/>
            </w:pPr>
            <w:r>
              <w:t>1</w:t>
            </w:r>
            <w:r w:rsidR="00826E3E" w:rsidRPr="00263A53">
              <w:t>2</w:t>
            </w:r>
          </w:p>
        </w:tc>
      </w:tr>
      <w:tr w:rsidR="00213AC5" w:rsidRPr="00D0158B" w:rsidTr="002C1606">
        <w:trPr>
          <w:trHeight w:val="20"/>
        </w:trPr>
        <w:tc>
          <w:tcPr>
            <w:tcW w:w="907" w:type="pct"/>
            <w:vMerge/>
            <w:shd w:val="clear" w:color="auto" w:fill="auto"/>
          </w:tcPr>
          <w:p w:rsidR="00213AC5" w:rsidRPr="00263A53" w:rsidRDefault="00213AC5" w:rsidP="0000124E">
            <w:pPr>
              <w:rPr>
                <w:rFonts w:eastAsia="Calibri"/>
                <w:bCs/>
                <w:i/>
                <w:color w:val="FF0000"/>
              </w:rPr>
            </w:pPr>
          </w:p>
        </w:tc>
        <w:tc>
          <w:tcPr>
            <w:tcW w:w="3684" w:type="pct"/>
            <w:shd w:val="clear" w:color="auto" w:fill="auto"/>
          </w:tcPr>
          <w:p w:rsidR="00213AC5" w:rsidRPr="00263A53" w:rsidRDefault="00213AC5" w:rsidP="00B15306">
            <w:pPr>
              <w:pStyle w:val="a9"/>
              <w:spacing w:after="0"/>
              <w:jc w:val="both"/>
              <w:rPr>
                <w:b/>
                <w:color w:val="FF0000"/>
              </w:rPr>
            </w:pPr>
            <w:r w:rsidRPr="00263A53">
              <w:rPr>
                <w:b/>
                <w:spacing w:val="1"/>
              </w:rPr>
              <w:t>Практические</w:t>
            </w:r>
            <w:r w:rsidRPr="00263A53">
              <w:rPr>
                <w:b/>
              </w:rPr>
              <w:t xml:space="preserve"> занятия</w:t>
            </w:r>
          </w:p>
          <w:p w:rsidR="00B15306" w:rsidRDefault="00B15306" w:rsidP="00B15306">
            <w:pPr>
              <w:pStyle w:val="a9"/>
              <w:spacing w:after="0"/>
              <w:jc w:val="both"/>
            </w:pPr>
            <w:r>
              <w:t>Изучение состава и содержания финансовых документов подразделения.</w:t>
            </w:r>
          </w:p>
          <w:p w:rsidR="00B15306" w:rsidRDefault="00B15306" w:rsidP="00B15306">
            <w:pPr>
              <w:pStyle w:val="a9"/>
              <w:spacing w:after="0"/>
              <w:jc w:val="both"/>
            </w:pPr>
            <w:r>
              <w:t>Заполнение финансово-экономических документов предприятия.</w:t>
            </w:r>
          </w:p>
          <w:p w:rsidR="00213AC5" w:rsidRPr="00263A53" w:rsidRDefault="00B15306" w:rsidP="00B15306">
            <w:pPr>
              <w:pStyle w:val="a9"/>
              <w:spacing w:after="0"/>
              <w:jc w:val="both"/>
              <w:rPr>
                <w:b/>
                <w:color w:val="FF0000"/>
              </w:rPr>
            </w:pPr>
            <w:r>
              <w:t>Разработка инструкций по делопроизводству для подразделения</w:t>
            </w:r>
          </w:p>
        </w:tc>
        <w:tc>
          <w:tcPr>
            <w:tcW w:w="409" w:type="pct"/>
            <w:shd w:val="clear" w:color="auto" w:fill="auto"/>
          </w:tcPr>
          <w:p w:rsidR="00213AC5" w:rsidRPr="00263A53" w:rsidRDefault="00A2773B" w:rsidP="00927C1A">
            <w:pPr>
              <w:pStyle w:val="a9"/>
              <w:spacing w:after="0"/>
              <w:jc w:val="center"/>
            </w:pPr>
            <w:r>
              <w:t>1</w:t>
            </w:r>
            <w:r w:rsidR="00826E3E" w:rsidRPr="00263A53">
              <w:t>2</w:t>
            </w:r>
          </w:p>
        </w:tc>
      </w:tr>
      <w:tr w:rsidR="00213AC5" w:rsidRPr="00D0158B" w:rsidTr="002C1606">
        <w:trPr>
          <w:trHeight w:val="20"/>
        </w:trPr>
        <w:tc>
          <w:tcPr>
            <w:tcW w:w="4591" w:type="pct"/>
            <w:gridSpan w:val="2"/>
            <w:shd w:val="clear" w:color="auto" w:fill="auto"/>
          </w:tcPr>
          <w:p w:rsidR="00213AC5" w:rsidRPr="00263A53" w:rsidRDefault="00213AC5" w:rsidP="00384F06">
            <w:pPr>
              <w:rPr>
                <w:rFonts w:eastAsia="Calibri"/>
                <w:b/>
              </w:rPr>
            </w:pPr>
            <w:r w:rsidRPr="00263A53">
              <w:rPr>
                <w:b/>
              </w:rPr>
              <w:t xml:space="preserve">Производственная практика </w:t>
            </w:r>
          </w:p>
          <w:p w:rsidR="00213AC5" w:rsidRPr="00263A53" w:rsidRDefault="00213AC5" w:rsidP="00384F06">
            <w:pPr>
              <w:rPr>
                <w:rFonts w:eastAsia="Calibri"/>
              </w:rPr>
            </w:pPr>
            <w:r w:rsidRPr="00263A53">
              <w:rPr>
                <w:rFonts w:eastAsia="Calibri"/>
                <w:b/>
              </w:rPr>
              <w:t>Виды работ:</w:t>
            </w:r>
          </w:p>
          <w:p w:rsidR="008A6A04" w:rsidRDefault="008A6A04" w:rsidP="008A6A04">
            <w:r>
              <w:t>Изучение планов производства и структуры сменно-суточного задания</w:t>
            </w:r>
          </w:p>
          <w:p w:rsidR="008A6A04" w:rsidRDefault="008A6A04" w:rsidP="008A6A04">
            <w:r>
              <w:t>Участие в производственных совещаниях различного уровня</w:t>
            </w:r>
          </w:p>
          <w:p w:rsidR="008A6A04" w:rsidRDefault="008A6A04" w:rsidP="008A6A04">
            <w:r>
              <w:t>Хронометраж наладки станков и оборудования в металлообработке</w:t>
            </w:r>
          </w:p>
          <w:p w:rsidR="008A6A04" w:rsidRDefault="008A6A04" w:rsidP="008A6A04">
            <w:r>
              <w:t>Изучение технологий коммуникаций в формальном и неформальном общении персонала</w:t>
            </w:r>
          </w:p>
          <w:p w:rsidR="008A6A04" w:rsidRDefault="008A6A04" w:rsidP="008A6A04">
            <w:r>
              <w:t>Разработка систем мотивации, обучения, порядка решения конфликтных ситуаций</w:t>
            </w:r>
          </w:p>
          <w:p w:rsidR="008A6A04" w:rsidRDefault="008A6A04" w:rsidP="008A6A04">
            <w:r>
              <w:t xml:space="preserve">Подготовка и корректировка финансовых документов по закупкам, производству и реализации продукции </w:t>
            </w:r>
          </w:p>
          <w:p w:rsidR="008A6A04" w:rsidRDefault="008A6A04" w:rsidP="008A6A04">
            <w:r>
              <w:t xml:space="preserve">Изучение системы менеджмента качества предприятия, порядка её разработки и фактической реализации </w:t>
            </w:r>
          </w:p>
          <w:p w:rsidR="008A6A04" w:rsidRDefault="008A6A04" w:rsidP="008A6A04">
            <w:r>
              <w:t xml:space="preserve">Улучшение процессов системы </w:t>
            </w:r>
            <w:proofErr w:type="spellStart"/>
            <w:r>
              <w:t>менеджемента</w:t>
            </w:r>
            <w:proofErr w:type="spellEnd"/>
            <w:r>
              <w:t xml:space="preserve"> качества структурного подразделения</w:t>
            </w:r>
          </w:p>
          <w:p w:rsidR="008A6A04" w:rsidRDefault="008A6A04" w:rsidP="008A6A04">
            <w:r>
              <w:t>Изучение подходов реализации методов ресурсосбережения на предприятиях машиностроения</w:t>
            </w:r>
          </w:p>
          <w:p w:rsidR="008A6A04" w:rsidRDefault="008A6A04" w:rsidP="008A6A04">
            <w:r>
              <w:t xml:space="preserve">Изучение реализации норм и правил охраны труда, оценка условий труда </w:t>
            </w:r>
          </w:p>
          <w:p w:rsidR="00213AC5" w:rsidRPr="00263A53" w:rsidRDefault="008A6A04" w:rsidP="008A6A04">
            <w:pPr>
              <w:rPr>
                <w:rFonts w:eastAsia="Calibri"/>
                <w:b/>
                <w:bCs/>
              </w:rPr>
            </w:pPr>
            <w:r>
              <w:t xml:space="preserve">Применение различных методов бережливого производства в работе </w:t>
            </w:r>
            <w:proofErr w:type="spellStart"/>
            <w:r>
              <w:t>структрного</w:t>
            </w:r>
            <w:proofErr w:type="spellEnd"/>
            <w:r>
              <w:t xml:space="preserve"> подразделения</w:t>
            </w:r>
          </w:p>
        </w:tc>
        <w:tc>
          <w:tcPr>
            <w:tcW w:w="409" w:type="pct"/>
            <w:shd w:val="clear" w:color="auto" w:fill="auto"/>
          </w:tcPr>
          <w:p w:rsidR="00213AC5" w:rsidRPr="00263A53" w:rsidRDefault="008A6A04" w:rsidP="00E71835">
            <w:pPr>
              <w:jc w:val="center"/>
              <w:rPr>
                <w:b/>
              </w:rPr>
            </w:pPr>
            <w:r>
              <w:rPr>
                <w:b/>
              </w:rPr>
              <w:t>36</w:t>
            </w:r>
          </w:p>
        </w:tc>
      </w:tr>
      <w:tr w:rsidR="00213AC5" w:rsidRPr="00D0158B" w:rsidTr="002C1606">
        <w:trPr>
          <w:trHeight w:val="20"/>
        </w:trPr>
        <w:tc>
          <w:tcPr>
            <w:tcW w:w="4591" w:type="pct"/>
            <w:gridSpan w:val="2"/>
            <w:shd w:val="clear" w:color="auto" w:fill="auto"/>
          </w:tcPr>
          <w:p w:rsidR="00213AC5" w:rsidRPr="00263A53" w:rsidRDefault="00213AC5" w:rsidP="006C7F47">
            <w:pPr>
              <w:rPr>
                <w:b/>
              </w:rPr>
            </w:pPr>
            <w:r w:rsidRPr="00263A53">
              <w:rPr>
                <w:b/>
              </w:rPr>
              <w:t>Экзамен по м</w:t>
            </w:r>
            <w:r w:rsidR="006C7F47" w:rsidRPr="00263A53">
              <w:rPr>
                <w:b/>
              </w:rPr>
              <w:t>о</w:t>
            </w:r>
            <w:r w:rsidRPr="00263A53">
              <w:rPr>
                <w:b/>
              </w:rPr>
              <w:t>дулю</w:t>
            </w:r>
          </w:p>
        </w:tc>
        <w:tc>
          <w:tcPr>
            <w:tcW w:w="409" w:type="pct"/>
            <w:shd w:val="clear" w:color="auto" w:fill="auto"/>
          </w:tcPr>
          <w:p w:rsidR="00213AC5" w:rsidRPr="00263A53" w:rsidRDefault="00213AC5" w:rsidP="00E71835">
            <w:pPr>
              <w:jc w:val="center"/>
              <w:rPr>
                <w:b/>
              </w:rPr>
            </w:pPr>
            <w:r w:rsidRPr="00263A53">
              <w:rPr>
                <w:b/>
              </w:rPr>
              <w:t>3</w:t>
            </w:r>
          </w:p>
        </w:tc>
      </w:tr>
      <w:tr w:rsidR="00213AC5" w:rsidRPr="00D0158B" w:rsidTr="002C1606">
        <w:trPr>
          <w:trHeight w:val="20"/>
        </w:trPr>
        <w:tc>
          <w:tcPr>
            <w:tcW w:w="4591" w:type="pct"/>
            <w:gridSpan w:val="2"/>
            <w:shd w:val="clear" w:color="auto" w:fill="auto"/>
            <w:vAlign w:val="center"/>
          </w:tcPr>
          <w:p w:rsidR="00213AC5" w:rsidRPr="00263A53" w:rsidRDefault="00213AC5" w:rsidP="007C529E">
            <w:pPr>
              <w:jc w:val="right"/>
              <w:rPr>
                <w:b/>
              </w:rPr>
            </w:pPr>
            <w:r w:rsidRPr="00263A53">
              <w:rPr>
                <w:b/>
              </w:rPr>
              <w:t>Всего по ПМ 0</w:t>
            </w:r>
            <w:r w:rsidR="007C529E">
              <w:rPr>
                <w:b/>
              </w:rPr>
              <w:t>5</w:t>
            </w:r>
            <w:bookmarkStart w:id="1" w:name="_GoBack"/>
            <w:bookmarkEnd w:id="1"/>
          </w:p>
        </w:tc>
        <w:tc>
          <w:tcPr>
            <w:tcW w:w="409" w:type="pct"/>
            <w:shd w:val="clear" w:color="auto" w:fill="auto"/>
          </w:tcPr>
          <w:p w:rsidR="00213AC5" w:rsidRPr="00263A53" w:rsidRDefault="000A5F80" w:rsidP="006B254C">
            <w:pPr>
              <w:jc w:val="center"/>
              <w:rPr>
                <w:b/>
              </w:rPr>
            </w:pPr>
            <w:r>
              <w:rPr>
                <w:b/>
              </w:rPr>
              <w:t>136</w:t>
            </w:r>
          </w:p>
        </w:tc>
      </w:tr>
    </w:tbl>
    <w:p w:rsidR="00BE0B8E" w:rsidRPr="00D0158B" w:rsidRDefault="00BE0B8E" w:rsidP="00730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8F73C6" w:rsidRPr="00D0158B" w:rsidRDefault="008F73C6" w:rsidP="007301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p>
    <w:p w:rsidR="008F73C6" w:rsidRPr="00D0158B" w:rsidRDefault="008F73C6"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sectPr w:rsidR="008F73C6" w:rsidRPr="00D0158B" w:rsidSect="00DA69E5">
          <w:pgSz w:w="16840" w:h="11907" w:orient="landscape"/>
          <w:pgMar w:top="851" w:right="1134" w:bottom="851" w:left="992" w:header="709" w:footer="709" w:gutter="0"/>
          <w:cols w:space="720"/>
          <w:docGrid w:linePitch="326"/>
        </w:sectPr>
      </w:pPr>
    </w:p>
    <w:p w:rsidR="00FF6AC7" w:rsidRPr="00D0158B" w:rsidRDefault="005C3D75" w:rsidP="00E7183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D0158B">
        <w:rPr>
          <w:b/>
          <w:caps/>
          <w:sz w:val="28"/>
          <w:szCs w:val="28"/>
        </w:rPr>
        <w:lastRenderedPageBreak/>
        <w:t>4</w:t>
      </w:r>
      <w:r w:rsidR="00314402" w:rsidRPr="00D0158B">
        <w:rPr>
          <w:b/>
          <w:caps/>
          <w:sz w:val="28"/>
          <w:szCs w:val="28"/>
        </w:rPr>
        <w:t>. </w:t>
      </w:r>
      <w:r w:rsidR="00FF6AC7" w:rsidRPr="00D0158B">
        <w:rPr>
          <w:b/>
          <w:caps/>
          <w:sz w:val="28"/>
          <w:szCs w:val="28"/>
        </w:rPr>
        <w:t xml:space="preserve">условия реализации </w:t>
      </w:r>
      <w:r w:rsidR="00314402" w:rsidRPr="00D0158B">
        <w:rPr>
          <w:b/>
          <w:caps/>
          <w:sz w:val="28"/>
          <w:szCs w:val="28"/>
        </w:rPr>
        <w:t>П</w:t>
      </w:r>
      <w:r w:rsidR="00FF6AC7" w:rsidRPr="00D0158B">
        <w:rPr>
          <w:b/>
          <w:caps/>
          <w:sz w:val="28"/>
          <w:szCs w:val="28"/>
        </w:rPr>
        <w:t>РОФЕССИОНАЛЬНОГО МОДУЛЯ</w:t>
      </w:r>
    </w:p>
    <w:p w:rsidR="00314402" w:rsidRPr="00D0158B" w:rsidRDefault="00314402"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p>
    <w:p w:rsidR="00FF6AC7" w:rsidRPr="00D0158B" w:rsidRDefault="007301A4"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D0158B">
        <w:rPr>
          <w:b/>
          <w:sz w:val="28"/>
          <w:szCs w:val="28"/>
        </w:rPr>
        <w:t>4</w:t>
      </w:r>
      <w:r w:rsidR="00FF6AC7" w:rsidRPr="00D0158B">
        <w:rPr>
          <w:b/>
          <w:sz w:val="28"/>
          <w:szCs w:val="28"/>
        </w:rPr>
        <w:t>.1.  </w:t>
      </w:r>
      <w:r w:rsidR="00F95F19" w:rsidRPr="00D0158B">
        <w:rPr>
          <w:b/>
          <w:sz w:val="28"/>
          <w:szCs w:val="28"/>
        </w:rPr>
        <w:t>Требования к минимальному м</w:t>
      </w:r>
      <w:r w:rsidR="00931DCB" w:rsidRPr="00D0158B">
        <w:rPr>
          <w:b/>
          <w:sz w:val="28"/>
          <w:szCs w:val="28"/>
        </w:rPr>
        <w:t>атериально-техническо</w:t>
      </w:r>
      <w:r w:rsidR="00F95F19" w:rsidRPr="00D0158B">
        <w:rPr>
          <w:b/>
          <w:sz w:val="28"/>
          <w:szCs w:val="28"/>
        </w:rPr>
        <w:t>му</w:t>
      </w:r>
      <w:r w:rsidR="00931DCB" w:rsidRPr="00D0158B">
        <w:rPr>
          <w:b/>
          <w:sz w:val="28"/>
          <w:szCs w:val="28"/>
        </w:rPr>
        <w:t xml:space="preserve"> обеспечени</w:t>
      </w:r>
      <w:r w:rsidR="00F95F19" w:rsidRPr="00D0158B">
        <w:rPr>
          <w:b/>
          <w:sz w:val="28"/>
          <w:szCs w:val="28"/>
        </w:rPr>
        <w:t>ю</w:t>
      </w:r>
    </w:p>
    <w:p w:rsidR="00527B30" w:rsidRPr="00D0158B" w:rsidRDefault="00DC184A" w:rsidP="00F95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8"/>
        </w:rPr>
      </w:pPr>
      <w:r>
        <w:rPr>
          <w:sz w:val="28"/>
          <w:szCs w:val="28"/>
        </w:rPr>
        <w:t>Для р</w:t>
      </w:r>
      <w:r w:rsidR="00527B30" w:rsidRPr="00D0158B">
        <w:rPr>
          <w:sz w:val="28"/>
          <w:szCs w:val="28"/>
        </w:rPr>
        <w:t>еализаци</w:t>
      </w:r>
      <w:r>
        <w:rPr>
          <w:sz w:val="28"/>
          <w:szCs w:val="28"/>
        </w:rPr>
        <w:t>и</w:t>
      </w:r>
      <w:r w:rsidR="00527B30" w:rsidRPr="00D0158B">
        <w:rPr>
          <w:sz w:val="28"/>
          <w:szCs w:val="28"/>
        </w:rPr>
        <w:t xml:space="preserve"> </w:t>
      </w:r>
      <w:r w:rsidR="004A3583" w:rsidRPr="00D0158B">
        <w:rPr>
          <w:sz w:val="28"/>
          <w:szCs w:val="28"/>
        </w:rPr>
        <w:t>профессионального</w:t>
      </w:r>
      <w:r w:rsidR="00527B30" w:rsidRPr="00D0158B">
        <w:rPr>
          <w:sz w:val="28"/>
          <w:szCs w:val="28"/>
        </w:rPr>
        <w:t xml:space="preserve"> модуля </w:t>
      </w:r>
      <w:r>
        <w:rPr>
          <w:sz w:val="28"/>
          <w:szCs w:val="28"/>
        </w:rPr>
        <w:t>име</w:t>
      </w:r>
      <w:r w:rsidR="000811C9">
        <w:rPr>
          <w:sz w:val="28"/>
          <w:szCs w:val="28"/>
        </w:rPr>
        <w:t>ю</w:t>
      </w:r>
      <w:r>
        <w:rPr>
          <w:sz w:val="28"/>
          <w:szCs w:val="28"/>
        </w:rPr>
        <w:t>тся</w:t>
      </w:r>
      <w:r w:rsidR="00527B30" w:rsidRPr="00D0158B">
        <w:rPr>
          <w:sz w:val="28"/>
          <w:szCs w:val="28"/>
        </w:rPr>
        <w:t xml:space="preserve"> учебн</w:t>
      </w:r>
      <w:r>
        <w:rPr>
          <w:sz w:val="28"/>
          <w:szCs w:val="28"/>
        </w:rPr>
        <w:t>ый</w:t>
      </w:r>
      <w:r w:rsidR="00527B30" w:rsidRPr="00D0158B">
        <w:rPr>
          <w:sz w:val="28"/>
          <w:szCs w:val="28"/>
        </w:rPr>
        <w:t xml:space="preserve"> кабинет </w:t>
      </w:r>
      <w:r w:rsidR="000A5F80">
        <w:rPr>
          <w:sz w:val="28"/>
        </w:rPr>
        <w:t>экономических дисциплин</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0158B">
        <w:rPr>
          <w:bCs/>
          <w:sz w:val="28"/>
          <w:szCs w:val="28"/>
        </w:rPr>
        <w:t xml:space="preserve">Оборудование учебного кабинета </w:t>
      </w:r>
    </w:p>
    <w:p w:rsidR="002C3D6F" w:rsidRPr="002C3D6F" w:rsidRDefault="002C3D6F" w:rsidP="002C3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sidRPr="002C3D6F">
        <w:rPr>
          <w:sz w:val="28"/>
        </w:rPr>
        <w:t>Оборудование учебного кабинета:</w:t>
      </w:r>
    </w:p>
    <w:p w:rsidR="002C3D6F" w:rsidRPr="002C3D6F" w:rsidRDefault="002C3D6F" w:rsidP="002C3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sidRPr="002C3D6F">
        <w:rPr>
          <w:sz w:val="28"/>
        </w:rPr>
        <w:t>- посадочные места по количеству обучающихся;</w:t>
      </w:r>
    </w:p>
    <w:p w:rsidR="002C3D6F" w:rsidRPr="002C3D6F" w:rsidRDefault="002C3D6F" w:rsidP="002C3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sidRPr="002C3D6F">
        <w:rPr>
          <w:sz w:val="28"/>
        </w:rPr>
        <w:t>- рабочее место преподавателя.</w:t>
      </w:r>
    </w:p>
    <w:p w:rsidR="002C3D6F" w:rsidRPr="002C3D6F" w:rsidRDefault="002C3D6F" w:rsidP="002C3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2C3D6F" w:rsidRPr="002C3D6F" w:rsidRDefault="002C3D6F" w:rsidP="002C3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sidRPr="002C3D6F">
        <w:rPr>
          <w:sz w:val="28"/>
        </w:rPr>
        <w:t>Технические средства обучения:</w:t>
      </w:r>
    </w:p>
    <w:p w:rsidR="00527B30" w:rsidRDefault="002C3D6F" w:rsidP="002C3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sidRPr="002C3D6F">
        <w:rPr>
          <w:sz w:val="28"/>
        </w:rPr>
        <w:t xml:space="preserve">- компьютер с лицензионным программным обеспечением и </w:t>
      </w:r>
      <w:proofErr w:type="spellStart"/>
      <w:r w:rsidRPr="002C3D6F">
        <w:rPr>
          <w:sz w:val="28"/>
        </w:rPr>
        <w:t>мультимедиапроектор</w:t>
      </w:r>
      <w:proofErr w:type="spellEnd"/>
      <w:r w:rsidRPr="002C3D6F">
        <w:rPr>
          <w:sz w:val="28"/>
        </w:rPr>
        <w:t>.</w:t>
      </w:r>
    </w:p>
    <w:p w:rsidR="002C3D6F" w:rsidRPr="00D0158B" w:rsidRDefault="002C3D6F" w:rsidP="002C3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527B30" w:rsidRPr="00D0158B" w:rsidRDefault="00527B30" w:rsidP="00E86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sidRPr="00D0158B">
        <w:rPr>
          <w:sz w:val="28"/>
          <w:szCs w:val="28"/>
        </w:rPr>
        <w:t xml:space="preserve">Реализация </w:t>
      </w:r>
      <w:r w:rsidR="00862363" w:rsidRPr="00D0158B">
        <w:rPr>
          <w:sz w:val="28"/>
          <w:szCs w:val="28"/>
        </w:rPr>
        <w:t xml:space="preserve">профессионального </w:t>
      </w:r>
      <w:r w:rsidRPr="00D0158B">
        <w:rPr>
          <w:sz w:val="28"/>
          <w:szCs w:val="28"/>
        </w:rPr>
        <w:t>модуля предполагает обязательную производственную практику</w:t>
      </w:r>
      <w:r w:rsidR="00E86A06" w:rsidRPr="00D0158B">
        <w:rPr>
          <w:sz w:val="28"/>
          <w:szCs w:val="28"/>
        </w:rPr>
        <w:t xml:space="preserve">, которую </w:t>
      </w:r>
      <w:r w:rsidR="006F344F" w:rsidRPr="00D0158B">
        <w:rPr>
          <w:sz w:val="28"/>
          <w:szCs w:val="28"/>
        </w:rPr>
        <w:t>планируется</w:t>
      </w:r>
      <w:r w:rsidR="00E86A06" w:rsidRPr="00D0158B">
        <w:rPr>
          <w:sz w:val="28"/>
          <w:szCs w:val="28"/>
        </w:rPr>
        <w:t xml:space="preserve"> проводить </w:t>
      </w:r>
      <w:r w:rsidR="006F344F" w:rsidRPr="00D0158B">
        <w:rPr>
          <w:sz w:val="28"/>
          <w:szCs w:val="28"/>
        </w:rPr>
        <w:t>сос</w:t>
      </w:r>
      <w:r w:rsidR="00E86A06" w:rsidRPr="00D0158B">
        <w:rPr>
          <w:sz w:val="28"/>
          <w:szCs w:val="28"/>
        </w:rPr>
        <w:t>редоточенно</w:t>
      </w:r>
      <w:r w:rsidRPr="00D0158B">
        <w:rPr>
          <w:sz w:val="28"/>
          <w:szCs w:val="28"/>
        </w:rPr>
        <w:t>.</w:t>
      </w:r>
    </w:p>
    <w:p w:rsidR="00527B30" w:rsidRPr="00D0158B" w:rsidRDefault="00527B30" w:rsidP="00143FD8">
      <w:pPr>
        <w:rPr>
          <w:sz w:val="28"/>
          <w:szCs w:val="28"/>
        </w:rPr>
      </w:pPr>
    </w:p>
    <w:p w:rsidR="00931DCB" w:rsidRPr="00D0158B" w:rsidRDefault="007301A4" w:rsidP="00931DC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r w:rsidRPr="00D0158B">
        <w:rPr>
          <w:b/>
          <w:sz w:val="28"/>
          <w:szCs w:val="28"/>
        </w:rPr>
        <w:t>4</w:t>
      </w:r>
      <w:r w:rsidR="00931DCB" w:rsidRPr="00D0158B">
        <w:rPr>
          <w:b/>
          <w:sz w:val="28"/>
          <w:szCs w:val="28"/>
        </w:rPr>
        <w:t>.2. Информационное обеспечение обучения</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D0158B">
        <w:rPr>
          <w:b/>
          <w:bCs/>
          <w:sz w:val="28"/>
          <w:szCs w:val="28"/>
        </w:rPr>
        <w:t>Перечень рекомендуемых учебных изданий, Интернет-ресурсов, дополнительной литературы</w:t>
      </w:r>
    </w:p>
    <w:p w:rsidR="00527B30" w:rsidRPr="00D0158B" w:rsidRDefault="00527B30"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D0158B">
        <w:rPr>
          <w:b/>
          <w:bCs/>
          <w:sz w:val="28"/>
          <w:szCs w:val="28"/>
        </w:rPr>
        <w:t>Основные источники:</w:t>
      </w:r>
    </w:p>
    <w:p w:rsidR="00C57F5E" w:rsidRPr="00C57F5E" w:rsidRDefault="00C57F5E" w:rsidP="00C57F5E">
      <w:pPr>
        <w:pStyle w:val="af2"/>
        <w:numPr>
          <w:ilvl w:val="0"/>
          <w:numId w:val="17"/>
        </w:numPr>
        <w:ind w:left="0" w:firstLine="0"/>
        <w:jc w:val="both"/>
        <w:rPr>
          <w:rFonts w:ascii="Times New Roman" w:hAnsi="Times New Roman" w:cs="Times New Roman"/>
          <w:bCs/>
          <w:sz w:val="28"/>
          <w:szCs w:val="28"/>
        </w:rPr>
      </w:pPr>
      <w:r w:rsidRPr="00C57F5E">
        <w:rPr>
          <w:rFonts w:ascii="Times New Roman" w:hAnsi="Times New Roman" w:cs="Times New Roman"/>
          <w:bCs/>
          <w:sz w:val="28"/>
          <w:szCs w:val="28"/>
        </w:rPr>
        <w:t>Миронов М.Г., Загородников С.В. «Экономика отрасли»: учебник – М.: ФОРУМ:</w:t>
      </w:r>
      <w:r>
        <w:rPr>
          <w:rFonts w:ascii="Times New Roman" w:hAnsi="Times New Roman" w:cs="Times New Roman"/>
          <w:bCs/>
          <w:sz w:val="28"/>
          <w:szCs w:val="28"/>
        </w:rPr>
        <w:t xml:space="preserve"> </w:t>
      </w:r>
      <w:r w:rsidRPr="00C57F5E">
        <w:rPr>
          <w:rFonts w:ascii="Times New Roman" w:hAnsi="Times New Roman" w:cs="Times New Roman"/>
          <w:bCs/>
          <w:sz w:val="28"/>
          <w:szCs w:val="28"/>
        </w:rPr>
        <w:t>ИНФРА_М., 2022-320 с</w:t>
      </w:r>
    </w:p>
    <w:p w:rsidR="00C57F5E" w:rsidRPr="00C57F5E" w:rsidRDefault="00C57F5E" w:rsidP="00C57F5E">
      <w:pPr>
        <w:pStyle w:val="af2"/>
        <w:numPr>
          <w:ilvl w:val="0"/>
          <w:numId w:val="17"/>
        </w:numPr>
        <w:ind w:left="0" w:firstLine="0"/>
        <w:jc w:val="both"/>
        <w:rPr>
          <w:rFonts w:ascii="Times New Roman" w:hAnsi="Times New Roman" w:cs="Times New Roman"/>
          <w:bCs/>
          <w:sz w:val="28"/>
          <w:szCs w:val="28"/>
        </w:rPr>
      </w:pPr>
      <w:r w:rsidRPr="00C57F5E">
        <w:rPr>
          <w:rFonts w:ascii="Times New Roman" w:hAnsi="Times New Roman" w:cs="Times New Roman"/>
          <w:bCs/>
          <w:sz w:val="28"/>
          <w:szCs w:val="28"/>
        </w:rPr>
        <w:t>2.Туревский И.С. Экономика отрасли (автомобильный транспорт): учебник. – М.: ИД «ФОРУМ»: ИНФРА –М, 2020– 288с.</w:t>
      </w:r>
    </w:p>
    <w:p w:rsidR="00C57F5E" w:rsidRPr="00C57F5E" w:rsidRDefault="00C57F5E" w:rsidP="00C57F5E">
      <w:pPr>
        <w:pStyle w:val="af2"/>
        <w:numPr>
          <w:ilvl w:val="0"/>
          <w:numId w:val="17"/>
        </w:numPr>
        <w:ind w:left="0" w:firstLine="0"/>
        <w:jc w:val="both"/>
        <w:rPr>
          <w:rFonts w:ascii="Times New Roman" w:hAnsi="Times New Roman" w:cs="Times New Roman"/>
          <w:bCs/>
          <w:sz w:val="28"/>
          <w:szCs w:val="28"/>
        </w:rPr>
      </w:pPr>
      <w:r w:rsidRPr="00C57F5E">
        <w:rPr>
          <w:rFonts w:ascii="Times New Roman" w:hAnsi="Times New Roman" w:cs="Times New Roman"/>
          <w:bCs/>
          <w:sz w:val="28"/>
          <w:szCs w:val="28"/>
        </w:rPr>
        <w:t xml:space="preserve">3.Сафронов Н.А. Экономика предприятия6: Учебник – М.: </w:t>
      </w:r>
      <w:proofErr w:type="spellStart"/>
      <w:r w:rsidRPr="00C57F5E">
        <w:rPr>
          <w:rFonts w:ascii="Times New Roman" w:hAnsi="Times New Roman" w:cs="Times New Roman"/>
          <w:bCs/>
          <w:sz w:val="28"/>
          <w:szCs w:val="28"/>
        </w:rPr>
        <w:t>Экономистъ</w:t>
      </w:r>
      <w:proofErr w:type="spellEnd"/>
      <w:r w:rsidRPr="00C57F5E">
        <w:rPr>
          <w:rFonts w:ascii="Times New Roman" w:hAnsi="Times New Roman" w:cs="Times New Roman"/>
          <w:bCs/>
          <w:sz w:val="28"/>
          <w:szCs w:val="28"/>
        </w:rPr>
        <w:t>, 2020 – 608 с.</w:t>
      </w:r>
    </w:p>
    <w:p w:rsidR="00C57F5E" w:rsidRPr="00C57F5E" w:rsidRDefault="00C57F5E" w:rsidP="00C57F5E">
      <w:pPr>
        <w:pStyle w:val="af2"/>
        <w:numPr>
          <w:ilvl w:val="0"/>
          <w:numId w:val="17"/>
        </w:numPr>
        <w:ind w:left="0" w:firstLine="0"/>
        <w:jc w:val="both"/>
        <w:rPr>
          <w:rFonts w:ascii="Times New Roman" w:hAnsi="Times New Roman" w:cs="Times New Roman"/>
          <w:bCs/>
          <w:sz w:val="28"/>
          <w:szCs w:val="28"/>
        </w:rPr>
      </w:pPr>
      <w:r w:rsidRPr="00C57F5E">
        <w:rPr>
          <w:rFonts w:ascii="Times New Roman" w:hAnsi="Times New Roman" w:cs="Times New Roman"/>
          <w:bCs/>
          <w:sz w:val="28"/>
          <w:szCs w:val="28"/>
        </w:rPr>
        <w:t>4.Бурдин А.Г.  и др. «Экономика автомобильного транспорта» 4-е изд., стер. – М.: Издательский центр «</w:t>
      </w:r>
      <w:proofErr w:type="spellStart"/>
      <w:proofErr w:type="gramStart"/>
      <w:r w:rsidRPr="00C57F5E">
        <w:rPr>
          <w:rFonts w:ascii="Times New Roman" w:hAnsi="Times New Roman" w:cs="Times New Roman"/>
          <w:bCs/>
          <w:sz w:val="28"/>
          <w:szCs w:val="28"/>
        </w:rPr>
        <w:t>Акаде-мия</w:t>
      </w:r>
      <w:proofErr w:type="spellEnd"/>
      <w:proofErr w:type="gramEnd"/>
      <w:r w:rsidRPr="00C57F5E">
        <w:rPr>
          <w:rFonts w:ascii="Times New Roman" w:hAnsi="Times New Roman" w:cs="Times New Roman"/>
          <w:bCs/>
          <w:sz w:val="28"/>
          <w:szCs w:val="28"/>
        </w:rPr>
        <w:t>». 2021 – 320 с.</w:t>
      </w:r>
    </w:p>
    <w:p w:rsidR="00C57F5E" w:rsidRPr="00C57F5E" w:rsidRDefault="00C57F5E" w:rsidP="00C57F5E">
      <w:pPr>
        <w:pStyle w:val="af2"/>
        <w:numPr>
          <w:ilvl w:val="0"/>
          <w:numId w:val="17"/>
        </w:numPr>
        <w:ind w:left="0" w:firstLine="0"/>
        <w:jc w:val="both"/>
        <w:rPr>
          <w:rFonts w:ascii="Times New Roman" w:hAnsi="Times New Roman" w:cs="Times New Roman"/>
          <w:bCs/>
          <w:sz w:val="28"/>
          <w:szCs w:val="28"/>
        </w:rPr>
      </w:pPr>
      <w:r w:rsidRPr="00C57F5E">
        <w:rPr>
          <w:rFonts w:ascii="Times New Roman" w:hAnsi="Times New Roman" w:cs="Times New Roman"/>
          <w:bCs/>
          <w:sz w:val="28"/>
          <w:szCs w:val="28"/>
        </w:rPr>
        <w:t>5.Грибов В.Д. Экономика организации (предприятия):</w:t>
      </w:r>
      <w:r>
        <w:rPr>
          <w:rFonts w:ascii="Times New Roman" w:hAnsi="Times New Roman" w:cs="Times New Roman"/>
          <w:bCs/>
          <w:sz w:val="28"/>
          <w:szCs w:val="28"/>
        </w:rPr>
        <w:t xml:space="preserve"> </w:t>
      </w:r>
      <w:r w:rsidRPr="00C57F5E">
        <w:rPr>
          <w:rFonts w:ascii="Times New Roman" w:hAnsi="Times New Roman" w:cs="Times New Roman"/>
          <w:bCs/>
          <w:sz w:val="28"/>
          <w:szCs w:val="28"/>
        </w:rPr>
        <w:t>учебник - М.: КНОРУС, 2021 - 416 с.</w:t>
      </w:r>
    </w:p>
    <w:p w:rsidR="00C57F5E" w:rsidRPr="00C57F5E" w:rsidRDefault="00C57F5E" w:rsidP="00C57F5E">
      <w:pPr>
        <w:pStyle w:val="af2"/>
        <w:numPr>
          <w:ilvl w:val="0"/>
          <w:numId w:val="17"/>
        </w:numPr>
        <w:ind w:left="0" w:firstLine="0"/>
        <w:jc w:val="both"/>
        <w:rPr>
          <w:rFonts w:ascii="Times New Roman" w:hAnsi="Times New Roman" w:cs="Times New Roman"/>
          <w:bCs/>
          <w:sz w:val="28"/>
          <w:szCs w:val="28"/>
        </w:rPr>
      </w:pPr>
      <w:r w:rsidRPr="00C57F5E">
        <w:rPr>
          <w:rFonts w:ascii="Times New Roman" w:hAnsi="Times New Roman" w:cs="Times New Roman"/>
          <w:bCs/>
          <w:sz w:val="28"/>
          <w:szCs w:val="28"/>
        </w:rPr>
        <w:t>Маслов Е.В. «Управление персоналом предприятия» учебное пособие – М.: ИНФРА –М; Новосибирск 2020, 312 с.</w:t>
      </w:r>
    </w:p>
    <w:p w:rsidR="00C57F5E" w:rsidRPr="00C57F5E" w:rsidRDefault="00C57F5E" w:rsidP="00C57F5E">
      <w:pPr>
        <w:pStyle w:val="af2"/>
        <w:numPr>
          <w:ilvl w:val="0"/>
          <w:numId w:val="17"/>
        </w:numPr>
        <w:ind w:left="0" w:firstLine="0"/>
        <w:jc w:val="both"/>
        <w:rPr>
          <w:rFonts w:ascii="Times New Roman" w:hAnsi="Times New Roman" w:cs="Times New Roman"/>
          <w:bCs/>
          <w:sz w:val="28"/>
          <w:szCs w:val="28"/>
        </w:rPr>
      </w:pPr>
      <w:r w:rsidRPr="00C57F5E">
        <w:rPr>
          <w:rFonts w:ascii="Times New Roman" w:hAnsi="Times New Roman" w:cs="Times New Roman"/>
          <w:bCs/>
          <w:sz w:val="28"/>
          <w:szCs w:val="28"/>
        </w:rPr>
        <w:t xml:space="preserve">Веснин В.Р. Практический менеджмент персонала: Пособие по кадровой работе – М.: </w:t>
      </w:r>
      <w:proofErr w:type="spellStart"/>
      <w:r w:rsidRPr="00C57F5E">
        <w:rPr>
          <w:rFonts w:ascii="Times New Roman" w:hAnsi="Times New Roman" w:cs="Times New Roman"/>
          <w:bCs/>
          <w:sz w:val="28"/>
          <w:szCs w:val="28"/>
        </w:rPr>
        <w:t>Юристъ</w:t>
      </w:r>
      <w:proofErr w:type="spellEnd"/>
      <w:r w:rsidRPr="00C57F5E">
        <w:rPr>
          <w:rFonts w:ascii="Times New Roman" w:hAnsi="Times New Roman" w:cs="Times New Roman"/>
          <w:bCs/>
          <w:sz w:val="28"/>
          <w:szCs w:val="28"/>
        </w:rPr>
        <w:t>, - 2020 – 496 с</w:t>
      </w:r>
    </w:p>
    <w:p w:rsidR="00C57F5E" w:rsidRPr="00C57F5E" w:rsidRDefault="00C57F5E" w:rsidP="00C57F5E">
      <w:pPr>
        <w:pStyle w:val="af2"/>
        <w:numPr>
          <w:ilvl w:val="0"/>
          <w:numId w:val="17"/>
        </w:numPr>
        <w:ind w:left="0" w:firstLine="0"/>
        <w:jc w:val="both"/>
        <w:rPr>
          <w:rFonts w:ascii="Times New Roman" w:hAnsi="Times New Roman" w:cs="Times New Roman"/>
          <w:bCs/>
          <w:sz w:val="28"/>
          <w:szCs w:val="28"/>
        </w:rPr>
      </w:pPr>
      <w:r w:rsidRPr="00C57F5E">
        <w:rPr>
          <w:rFonts w:ascii="Times New Roman" w:hAnsi="Times New Roman" w:cs="Times New Roman"/>
          <w:bCs/>
          <w:sz w:val="28"/>
          <w:szCs w:val="28"/>
        </w:rPr>
        <w:t xml:space="preserve">Шипунов В.Г.  </w:t>
      </w:r>
      <w:proofErr w:type="spellStart"/>
      <w:r w:rsidRPr="00C57F5E">
        <w:rPr>
          <w:rFonts w:ascii="Times New Roman" w:hAnsi="Times New Roman" w:cs="Times New Roman"/>
          <w:bCs/>
          <w:sz w:val="28"/>
          <w:szCs w:val="28"/>
        </w:rPr>
        <w:t>Кишкель</w:t>
      </w:r>
      <w:proofErr w:type="spellEnd"/>
      <w:r w:rsidRPr="00C57F5E">
        <w:rPr>
          <w:rFonts w:ascii="Times New Roman" w:hAnsi="Times New Roman" w:cs="Times New Roman"/>
          <w:bCs/>
          <w:sz w:val="28"/>
          <w:szCs w:val="28"/>
        </w:rPr>
        <w:t xml:space="preserve"> Е.Н. «</w:t>
      </w:r>
      <w:r>
        <w:rPr>
          <w:rFonts w:ascii="Times New Roman" w:hAnsi="Times New Roman" w:cs="Times New Roman"/>
          <w:bCs/>
          <w:sz w:val="28"/>
          <w:szCs w:val="28"/>
        </w:rPr>
        <w:t>О</w:t>
      </w:r>
      <w:r w:rsidRPr="00C57F5E">
        <w:rPr>
          <w:rFonts w:ascii="Times New Roman" w:hAnsi="Times New Roman" w:cs="Times New Roman"/>
          <w:bCs/>
          <w:sz w:val="28"/>
          <w:szCs w:val="28"/>
        </w:rPr>
        <w:t xml:space="preserve">сновы управленческой деятельности: управление персоналом, управленческая психология. Управление на предприятии» учеб. для </w:t>
      </w:r>
      <w:proofErr w:type="spellStart"/>
      <w:r w:rsidRPr="00C57F5E">
        <w:rPr>
          <w:rFonts w:ascii="Times New Roman" w:hAnsi="Times New Roman" w:cs="Times New Roman"/>
          <w:bCs/>
          <w:sz w:val="28"/>
          <w:szCs w:val="28"/>
        </w:rPr>
        <w:t>средн</w:t>
      </w:r>
      <w:proofErr w:type="spellEnd"/>
      <w:r w:rsidRPr="00C57F5E">
        <w:rPr>
          <w:rFonts w:ascii="Times New Roman" w:hAnsi="Times New Roman" w:cs="Times New Roman"/>
          <w:bCs/>
          <w:sz w:val="28"/>
          <w:szCs w:val="28"/>
        </w:rPr>
        <w:t xml:space="preserve">. спец. </w:t>
      </w:r>
      <w:proofErr w:type="spellStart"/>
      <w:r w:rsidRPr="00C57F5E">
        <w:rPr>
          <w:rFonts w:ascii="Times New Roman" w:hAnsi="Times New Roman" w:cs="Times New Roman"/>
          <w:bCs/>
          <w:sz w:val="28"/>
          <w:szCs w:val="28"/>
        </w:rPr>
        <w:t>учебн</w:t>
      </w:r>
      <w:proofErr w:type="spellEnd"/>
      <w:r w:rsidRPr="00C57F5E">
        <w:rPr>
          <w:rFonts w:ascii="Times New Roman" w:hAnsi="Times New Roman" w:cs="Times New Roman"/>
          <w:bCs/>
          <w:sz w:val="28"/>
          <w:szCs w:val="28"/>
        </w:rPr>
        <w:t xml:space="preserve">. заведений – 2-е изд., </w:t>
      </w:r>
      <w:proofErr w:type="spellStart"/>
      <w:r w:rsidRPr="00C57F5E">
        <w:rPr>
          <w:rFonts w:ascii="Times New Roman" w:hAnsi="Times New Roman" w:cs="Times New Roman"/>
          <w:bCs/>
          <w:sz w:val="28"/>
          <w:szCs w:val="28"/>
        </w:rPr>
        <w:t>перераб</w:t>
      </w:r>
      <w:proofErr w:type="spellEnd"/>
      <w:proofErr w:type="gramStart"/>
      <w:r w:rsidRPr="00C57F5E">
        <w:rPr>
          <w:rFonts w:ascii="Times New Roman" w:hAnsi="Times New Roman" w:cs="Times New Roman"/>
          <w:bCs/>
          <w:sz w:val="28"/>
          <w:szCs w:val="28"/>
        </w:rPr>
        <w:t>.</w:t>
      </w:r>
      <w:proofErr w:type="gramEnd"/>
      <w:r w:rsidRPr="00C57F5E">
        <w:rPr>
          <w:rFonts w:ascii="Times New Roman" w:hAnsi="Times New Roman" w:cs="Times New Roman"/>
          <w:bCs/>
          <w:sz w:val="28"/>
          <w:szCs w:val="28"/>
        </w:rPr>
        <w:t xml:space="preserve"> и доп. – М.: </w:t>
      </w:r>
      <w:proofErr w:type="spellStart"/>
      <w:r w:rsidRPr="00C57F5E">
        <w:rPr>
          <w:rFonts w:ascii="Times New Roman" w:hAnsi="Times New Roman" w:cs="Times New Roman"/>
          <w:bCs/>
          <w:sz w:val="28"/>
          <w:szCs w:val="28"/>
        </w:rPr>
        <w:t>Высш</w:t>
      </w:r>
      <w:proofErr w:type="spellEnd"/>
      <w:r w:rsidRPr="00C57F5E">
        <w:rPr>
          <w:rFonts w:ascii="Times New Roman" w:hAnsi="Times New Roman" w:cs="Times New Roman"/>
          <w:bCs/>
          <w:sz w:val="28"/>
          <w:szCs w:val="28"/>
        </w:rPr>
        <w:t xml:space="preserve">. </w:t>
      </w:r>
      <w:proofErr w:type="spellStart"/>
      <w:r w:rsidRPr="00C57F5E">
        <w:rPr>
          <w:rFonts w:ascii="Times New Roman" w:hAnsi="Times New Roman" w:cs="Times New Roman"/>
          <w:bCs/>
          <w:sz w:val="28"/>
          <w:szCs w:val="28"/>
        </w:rPr>
        <w:t>Шк</w:t>
      </w:r>
      <w:proofErr w:type="spellEnd"/>
      <w:r w:rsidRPr="00C57F5E">
        <w:rPr>
          <w:rFonts w:ascii="Times New Roman" w:hAnsi="Times New Roman" w:cs="Times New Roman"/>
          <w:bCs/>
          <w:sz w:val="28"/>
          <w:szCs w:val="28"/>
        </w:rPr>
        <w:t>., 2021 - 304 с.</w:t>
      </w:r>
    </w:p>
    <w:p w:rsidR="00C57F5E" w:rsidRPr="00C57F5E" w:rsidRDefault="00C57F5E" w:rsidP="00C57F5E">
      <w:pPr>
        <w:pStyle w:val="af2"/>
        <w:numPr>
          <w:ilvl w:val="0"/>
          <w:numId w:val="17"/>
        </w:numPr>
        <w:ind w:left="0" w:firstLine="0"/>
        <w:jc w:val="both"/>
        <w:rPr>
          <w:rFonts w:ascii="Times New Roman" w:hAnsi="Times New Roman" w:cs="Times New Roman"/>
          <w:bCs/>
          <w:sz w:val="28"/>
          <w:szCs w:val="28"/>
        </w:rPr>
      </w:pPr>
      <w:r w:rsidRPr="00C57F5E">
        <w:rPr>
          <w:rFonts w:ascii="Times New Roman" w:hAnsi="Times New Roman" w:cs="Times New Roman"/>
          <w:bCs/>
          <w:sz w:val="28"/>
          <w:szCs w:val="28"/>
        </w:rPr>
        <w:lastRenderedPageBreak/>
        <w:t>Самыгин С.И., Столяренко Л.Д. «Менеджмент персонала» - Ростов н/Д: изд-во «Феникс», 2021 - 480 с.</w:t>
      </w:r>
    </w:p>
    <w:p w:rsidR="00C351BF" w:rsidRPr="00D0158B" w:rsidRDefault="00C351BF" w:rsidP="00527B30"/>
    <w:p w:rsidR="00C351BF" w:rsidRPr="00D0158B" w:rsidRDefault="00C351BF" w:rsidP="00527B30"/>
    <w:p w:rsidR="00C351BF" w:rsidRPr="00D0158B" w:rsidRDefault="00C351BF" w:rsidP="00527B30"/>
    <w:p w:rsidR="00656D12" w:rsidRDefault="00656D12" w:rsidP="00FF6A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sectPr w:rsidR="00656D12" w:rsidSect="00C923BD">
          <w:pgSz w:w="11906" w:h="16838"/>
          <w:pgMar w:top="1134" w:right="850" w:bottom="1134" w:left="1701" w:header="708" w:footer="708" w:gutter="0"/>
          <w:cols w:space="708"/>
          <w:docGrid w:linePitch="360"/>
        </w:sectPr>
      </w:pPr>
    </w:p>
    <w:p w:rsidR="008B5652" w:rsidRDefault="00FF6AC7" w:rsidP="008B5652">
      <w:pPr>
        <w:pStyle w:val="1"/>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sidRPr="00D0158B">
        <w:rPr>
          <w:b/>
          <w:caps/>
          <w:sz w:val="28"/>
          <w:szCs w:val="28"/>
        </w:rPr>
        <w:lastRenderedPageBreak/>
        <w:t>Контроль и оценка результатов освоения профессионального модуля (вида профессиональной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8"/>
        <w:gridCol w:w="4822"/>
        <w:gridCol w:w="2375"/>
      </w:tblGrid>
      <w:tr w:rsidR="008B5652" w:rsidRPr="008D2724" w:rsidTr="00DC52F5">
        <w:trPr>
          <w:trHeight w:val="23"/>
        </w:trPr>
        <w:tc>
          <w:tcPr>
            <w:tcW w:w="1149" w:type="pct"/>
          </w:tcPr>
          <w:p w:rsidR="008B5652" w:rsidRPr="008D2724" w:rsidRDefault="008B5652" w:rsidP="00DC52F5">
            <w:pPr>
              <w:suppressAutoHyphens/>
              <w:contextualSpacing/>
              <w:jc w:val="center"/>
              <w:rPr>
                <w:b/>
                <w:iCs/>
              </w:rPr>
            </w:pPr>
            <w:bookmarkStart w:id="2" w:name="_Hlk152334357"/>
            <w:r w:rsidRPr="008D2724">
              <w:rPr>
                <w:b/>
                <w:iCs/>
              </w:rPr>
              <w:t xml:space="preserve">Код </w:t>
            </w:r>
            <w:r>
              <w:rPr>
                <w:b/>
                <w:iCs/>
              </w:rPr>
              <w:t>П</w:t>
            </w:r>
            <w:r w:rsidRPr="008D2724">
              <w:rPr>
                <w:b/>
                <w:iCs/>
              </w:rPr>
              <w:t>К</w:t>
            </w:r>
            <w:r>
              <w:rPr>
                <w:b/>
                <w:iCs/>
              </w:rPr>
              <w:t>, ОК</w:t>
            </w:r>
          </w:p>
        </w:tc>
        <w:tc>
          <w:tcPr>
            <w:tcW w:w="2580" w:type="pct"/>
            <w:vAlign w:val="center"/>
          </w:tcPr>
          <w:p w:rsidR="008B5652" w:rsidRPr="008D2724" w:rsidRDefault="008B5652" w:rsidP="00DC52F5">
            <w:pPr>
              <w:suppressAutoHyphens/>
              <w:contextualSpacing/>
              <w:jc w:val="center"/>
              <w:rPr>
                <w:b/>
              </w:rPr>
            </w:pPr>
            <w:r>
              <w:rPr>
                <w:b/>
                <w:iCs/>
              </w:rPr>
              <w:t>Критерии</w:t>
            </w:r>
            <w:r w:rsidRPr="008D2724">
              <w:rPr>
                <w:b/>
                <w:iCs/>
              </w:rPr>
              <w:t xml:space="preserve"> оценки результата</w:t>
            </w:r>
            <w:r>
              <w:rPr>
                <w:b/>
                <w:iCs/>
              </w:rPr>
              <w:t xml:space="preserve"> </w:t>
            </w:r>
            <w:r>
              <w:rPr>
                <w:b/>
                <w:iCs/>
              </w:rPr>
              <w:br/>
              <w:t>(п</w:t>
            </w:r>
            <w:r w:rsidRPr="007863C1">
              <w:rPr>
                <w:b/>
                <w:iCs/>
              </w:rPr>
              <w:t>оказатели освоенности компетенций</w:t>
            </w:r>
            <w:r>
              <w:rPr>
                <w:b/>
                <w:iCs/>
              </w:rPr>
              <w:t>)</w:t>
            </w:r>
          </w:p>
        </w:tc>
        <w:tc>
          <w:tcPr>
            <w:tcW w:w="1271" w:type="pct"/>
            <w:vAlign w:val="center"/>
          </w:tcPr>
          <w:p w:rsidR="008B5652" w:rsidRPr="008D2724" w:rsidRDefault="008B5652" w:rsidP="00DC52F5">
            <w:pPr>
              <w:suppressAutoHyphens/>
              <w:contextualSpacing/>
              <w:jc w:val="center"/>
              <w:rPr>
                <w:b/>
              </w:rPr>
            </w:pPr>
            <w:r w:rsidRPr="008D2724">
              <w:rPr>
                <w:b/>
              </w:rPr>
              <w:t xml:space="preserve">Формы контроля </w:t>
            </w:r>
            <w:r>
              <w:rPr>
                <w:b/>
              </w:rPr>
              <w:t>и</w:t>
            </w:r>
            <w:r w:rsidRPr="008D2724">
              <w:rPr>
                <w:b/>
              </w:rPr>
              <w:t xml:space="preserve"> методы оценки</w:t>
            </w:r>
            <w:r>
              <w:rPr>
                <w:rStyle w:val="a7"/>
                <w:b/>
              </w:rPr>
              <w:footnoteReference w:id="4"/>
            </w:r>
          </w:p>
        </w:tc>
      </w:tr>
      <w:tr w:rsidR="008B5652" w:rsidRPr="008D2724" w:rsidTr="00DC52F5">
        <w:trPr>
          <w:trHeight w:val="23"/>
        </w:trPr>
        <w:tc>
          <w:tcPr>
            <w:tcW w:w="1149" w:type="pct"/>
          </w:tcPr>
          <w:p w:rsidR="008B5652" w:rsidRPr="00FA3F86" w:rsidRDefault="008B5652" w:rsidP="00DC52F5">
            <w:r w:rsidRPr="00FA3F86">
              <w:t xml:space="preserve">ПК </w:t>
            </w:r>
            <w:r w:rsidR="00C57F5E">
              <w:t>5</w:t>
            </w:r>
            <w:r w:rsidRPr="00FA3F86">
              <w:t xml:space="preserve">.1. </w:t>
            </w:r>
          </w:p>
          <w:p w:rsidR="008B5652" w:rsidRPr="00FA3F86" w:rsidRDefault="008B5652" w:rsidP="00DC52F5">
            <w:r w:rsidRPr="00FA3F86">
              <w:t xml:space="preserve">ПК </w:t>
            </w:r>
            <w:r w:rsidR="00C57F5E">
              <w:t>5</w:t>
            </w:r>
            <w:r w:rsidRPr="00FA3F86">
              <w:t>.2.</w:t>
            </w:r>
            <w:r w:rsidRPr="00FA3F86">
              <w:rPr>
                <w:bCs/>
                <w:iCs/>
              </w:rPr>
              <w:t xml:space="preserve"> </w:t>
            </w:r>
          </w:p>
          <w:p w:rsidR="008B5652" w:rsidRDefault="008B5652" w:rsidP="00DC52F5">
            <w:r w:rsidRPr="00FA3F86">
              <w:t xml:space="preserve">ПК </w:t>
            </w:r>
            <w:r w:rsidR="00C57F5E">
              <w:t>5</w:t>
            </w:r>
            <w:r w:rsidRPr="00FA3F86">
              <w:t xml:space="preserve">.3. </w:t>
            </w:r>
          </w:p>
          <w:p w:rsidR="008B5652" w:rsidRPr="00B75801" w:rsidRDefault="00A43C88" w:rsidP="00D012EB">
            <w:r w:rsidRPr="00B75801">
              <w:t>ПК</w:t>
            </w:r>
            <w:r w:rsidR="00C212DD">
              <w:t xml:space="preserve"> </w:t>
            </w:r>
            <w:r w:rsidR="00C57F5E">
              <w:t>5</w:t>
            </w:r>
            <w:r w:rsidR="00B75801" w:rsidRPr="00B75801">
              <w:t>.4</w:t>
            </w:r>
          </w:p>
          <w:p w:rsidR="00B75801" w:rsidRPr="008D2724" w:rsidRDefault="00B75801" w:rsidP="00C57F5E">
            <w:pPr>
              <w:rPr>
                <w:i/>
              </w:rPr>
            </w:pPr>
          </w:p>
        </w:tc>
        <w:tc>
          <w:tcPr>
            <w:tcW w:w="2580" w:type="pct"/>
          </w:tcPr>
          <w:p w:rsidR="008B5652" w:rsidRPr="00D812AB" w:rsidRDefault="008B5652" w:rsidP="00DC52F5">
            <w:pPr>
              <w:jc w:val="both"/>
            </w:pPr>
            <w:r w:rsidRPr="00D812AB">
              <w:rPr>
                <w:color w:val="000000"/>
              </w:rPr>
              <w:t xml:space="preserve"> «Отлично»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 </w:t>
            </w:r>
            <w:r w:rsidRPr="00D812AB">
              <w:t xml:space="preserve">демонстрирует умение применять освоенные знания об организации рабочего места, устройстве оборудования, назначении узлов и деталей, назначении измерительных инструментов и умения для проведения монтажных работ в соответствии с техническими регламентами и правилами техники безопасности. </w:t>
            </w:r>
          </w:p>
          <w:p w:rsidR="008B5652" w:rsidRPr="00D812AB" w:rsidRDefault="008B5652" w:rsidP="00DC52F5">
            <w:pPr>
              <w:widowControl w:val="0"/>
              <w:ind w:left="81"/>
              <w:jc w:val="both"/>
              <w:rPr>
                <w:color w:val="000000"/>
                <w:lang w:eastAsia="nl-NL"/>
              </w:rPr>
            </w:pPr>
            <w:r w:rsidRPr="00D812AB">
              <w:rPr>
                <w:color w:val="000000"/>
                <w:lang w:eastAsia="nl-NL"/>
              </w:rPr>
              <w:t>«Хорошо» - теоретическое содержание курса освоено полностью, (как в предыдущем случае),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rsidR="008B5652" w:rsidRPr="00D812AB" w:rsidRDefault="008B5652" w:rsidP="00DC52F5">
            <w:pPr>
              <w:widowControl w:val="0"/>
              <w:ind w:left="81" w:right="-2"/>
              <w:jc w:val="both"/>
              <w:rPr>
                <w:color w:val="000000"/>
                <w:lang w:eastAsia="nl-NL"/>
              </w:rPr>
            </w:pPr>
            <w:r w:rsidRPr="00D812AB">
              <w:rPr>
                <w:color w:val="000000"/>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8B5652" w:rsidRPr="008D2724" w:rsidRDefault="008B5652" w:rsidP="00DC52F5">
            <w:pPr>
              <w:suppressAutoHyphens/>
              <w:contextualSpacing/>
              <w:rPr>
                <w:i/>
              </w:rPr>
            </w:pPr>
            <w:r w:rsidRPr="00D812AB">
              <w:rPr>
                <w:color w:val="000000"/>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271" w:type="pct"/>
          </w:tcPr>
          <w:p w:rsidR="008B5652" w:rsidRPr="008D2724" w:rsidRDefault="008B5652" w:rsidP="00DC52F5">
            <w:pPr>
              <w:suppressAutoHyphens/>
              <w:contextualSpacing/>
              <w:rPr>
                <w:i/>
              </w:rPr>
            </w:pPr>
            <w:r w:rsidRPr="00D812AB">
              <w:t>Экспертное наблюдение за решением ситуационных задач, практических работ, оценка результатов прохождения практики.</w:t>
            </w:r>
          </w:p>
        </w:tc>
      </w:tr>
      <w:bookmarkEnd w:id="2"/>
    </w:tbl>
    <w:p w:rsidR="008B5652" w:rsidRDefault="008B5652"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8B5652" w:rsidRDefault="008B5652"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8B5652" w:rsidRDefault="008B5652"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p>
    <w:p w:rsidR="00FF6AC7" w:rsidRPr="00D0158B" w:rsidRDefault="00FF6AC7" w:rsidP="008B565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sidRPr="00D0158B">
        <w:rPr>
          <w:b/>
          <w:caps/>
          <w:sz w:val="28"/>
          <w:szCs w:val="28"/>
        </w:rPr>
        <w:t xml:space="preserve"> </w:t>
      </w:r>
    </w:p>
    <w:p w:rsidR="00FF6AC7" w:rsidRPr="00D0158B" w:rsidRDefault="00FF6AC7"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FE300D" w:rsidRPr="002750FD" w:rsidRDefault="00FE300D" w:rsidP="00FE3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rPr>
          <w:sz w:val="28"/>
          <w:szCs w:val="28"/>
        </w:rPr>
      </w:pPr>
    </w:p>
    <w:p w:rsidR="002429B9" w:rsidRPr="002750FD" w:rsidRDefault="002429B9" w:rsidP="00527B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sectPr w:rsidR="002429B9" w:rsidRPr="002750FD" w:rsidSect="00C923B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A61" w:rsidRDefault="00800A61">
      <w:r>
        <w:separator/>
      </w:r>
    </w:p>
  </w:endnote>
  <w:endnote w:type="continuationSeparator" w:id="0">
    <w:p w:rsidR="00800A61" w:rsidRDefault="00800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ECB" w:rsidRDefault="008D2ECB" w:rsidP="00B87CF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8D2ECB" w:rsidRDefault="008D2ECB" w:rsidP="008027DC">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ECB" w:rsidRDefault="008D2ECB" w:rsidP="008027DC">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A61" w:rsidRDefault="00800A61">
      <w:r>
        <w:separator/>
      </w:r>
    </w:p>
  </w:footnote>
  <w:footnote w:type="continuationSeparator" w:id="0">
    <w:p w:rsidR="00800A61" w:rsidRDefault="00800A61">
      <w:r>
        <w:continuationSeparator/>
      </w:r>
    </w:p>
  </w:footnote>
  <w:footnote w:id="1">
    <w:p w:rsidR="008D2ECB" w:rsidRPr="007653F1" w:rsidRDefault="008D2ECB" w:rsidP="00692748">
      <w:pPr>
        <w:pStyle w:val="a5"/>
        <w:rPr>
          <w:i/>
          <w:iCs/>
          <w:sz w:val="18"/>
          <w:szCs w:val="18"/>
        </w:rPr>
      </w:pPr>
      <w:r w:rsidRPr="007653F1">
        <w:rPr>
          <w:rStyle w:val="a7"/>
          <w:sz w:val="18"/>
          <w:szCs w:val="18"/>
        </w:rPr>
        <w:footnoteRef/>
      </w:r>
      <w:r w:rsidRPr="007653F1">
        <w:rPr>
          <w:sz w:val="18"/>
          <w:szCs w:val="18"/>
        </w:rPr>
        <w:t xml:space="preserve"> </w:t>
      </w:r>
      <w:r w:rsidRPr="007653F1">
        <w:rPr>
          <w:i/>
          <w:iCs/>
          <w:sz w:val="18"/>
          <w:szCs w:val="18"/>
        </w:rPr>
        <w:t xml:space="preserve">Учебные занятия на усмотрение образовательной организации могут быть разделены на теоретические занятия, лабораторные и практические занятия </w:t>
      </w:r>
    </w:p>
  </w:footnote>
  <w:footnote w:id="2">
    <w:p w:rsidR="008D2ECB" w:rsidRPr="003E20EB" w:rsidRDefault="008D2ECB" w:rsidP="002F4B23">
      <w:pPr>
        <w:pStyle w:val="a5"/>
        <w:rPr>
          <w:i/>
          <w:iCs/>
          <w:sz w:val="18"/>
          <w:szCs w:val="18"/>
        </w:rPr>
      </w:pPr>
      <w:r>
        <w:rPr>
          <w:rStyle w:val="a7"/>
        </w:rPr>
        <w:footnoteRef/>
      </w:r>
      <w:r>
        <w:t xml:space="preserve"> </w:t>
      </w:r>
      <w:r w:rsidRPr="003E20EB">
        <w:rPr>
          <w:i/>
          <w:iCs/>
          <w:sz w:val="18"/>
          <w:szCs w:val="18"/>
        </w:rPr>
        <w:t>Если в таблице 2.1. предусмотрено разделение учебных занятий на теоретические, практические и лабораторные работы, то в таблицу 2.2. должны быть добавлены соответствующие столбцы</w:t>
      </w:r>
    </w:p>
  </w:footnote>
  <w:footnote w:id="3">
    <w:p w:rsidR="008D2ECB" w:rsidRPr="003E20EB" w:rsidRDefault="008D2ECB" w:rsidP="002F4B23">
      <w:pPr>
        <w:pStyle w:val="a5"/>
        <w:jc w:val="both"/>
        <w:rPr>
          <w:i/>
          <w:iCs/>
          <w:sz w:val="18"/>
          <w:szCs w:val="18"/>
          <w:highlight w:val="red"/>
        </w:rPr>
      </w:pPr>
      <w:r w:rsidRPr="003E20EB">
        <w:rPr>
          <w:rStyle w:val="a7"/>
          <w:i/>
          <w:iCs/>
          <w:sz w:val="18"/>
          <w:szCs w:val="18"/>
        </w:rPr>
        <w:footnoteRef/>
      </w:r>
      <w:r w:rsidRPr="003E20EB">
        <w:rPr>
          <w:i/>
          <w:iCs/>
          <w:sz w:val="18"/>
          <w:szCs w:val="18"/>
        </w:rPr>
        <w:t xml:space="preserve"> </w:t>
      </w:r>
      <w:r w:rsidRPr="003E20EB">
        <w:rPr>
          <w:rStyle w:val="afb"/>
          <w:iCs/>
          <w:sz w:val="18"/>
          <w:szCs w:val="18"/>
        </w:rPr>
        <w:t>Самостоятельная работа в рамках образовательной программы планируется образовательной организацией.</w:t>
      </w:r>
    </w:p>
  </w:footnote>
  <w:footnote w:id="4">
    <w:p w:rsidR="008D2ECB" w:rsidRPr="001377B2" w:rsidRDefault="008D2ECB" w:rsidP="008B5652">
      <w:pPr>
        <w:pStyle w:val="a5"/>
        <w:jc w:val="both"/>
      </w:pPr>
      <w:r>
        <w:rPr>
          <w:rStyle w:val="a7"/>
        </w:rPr>
        <w:footnoteRef/>
      </w:r>
      <w:r>
        <w:t xml:space="preserve"> Примеры оформления формы контроля: </w:t>
      </w:r>
      <w:r w:rsidRPr="001377B2">
        <w:t>контрольные работы, зачеты, квалификационные испытания, защит</w:t>
      </w:r>
      <w:r>
        <w:t>а</w:t>
      </w:r>
      <w:r w:rsidRPr="001377B2">
        <w:t xml:space="preserve"> курсовых и дипломных проектов (работ), экзамены</w:t>
      </w:r>
      <w: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5036"/>
    <w:multiLevelType w:val="hybridMultilevel"/>
    <w:tmpl w:val="39E44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5621611"/>
    <w:multiLevelType w:val="hybridMultilevel"/>
    <w:tmpl w:val="BFB2B876"/>
    <w:lvl w:ilvl="0" w:tplc="C8C6D840">
      <w:start w:val="2"/>
      <w:numFmt w:val="decimal"/>
      <w:lvlText w:val="%1."/>
      <w:lvlJc w:val="left"/>
      <w:pPr>
        <w:tabs>
          <w:tab w:val="num" w:pos="644"/>
        </w:tabs>
        <w:ind w:left="644"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DC1792"/>
    <w:multiLevelType w:val="hybridMultilevel"/>
    <w:tmpl w:val="8528C5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16645A"/>
    <w:multiLevelType w:val="hybridMultilevel"/>
    <w:tmpl w:val="438CDB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B52B54"/>
    <w:multiLevelType w:val="hybridMultilevel"/>
    <w:tmpl w:val="D72C576A"/>
    <w:lvl w:ilvl="0" w:tplc="692066EC">
      <w:start w:val="1"/>
      <w:numFmt w:val="decimal"/>
      <w:lvlText w:val="%1."/>
      <w:lvlJc w:val="left"/>
      <w:pPr>
        <w:tabs>
          <w:tab w:val="num" w:pos="720"/>
        </w:tabs>
        <w:ind w:left="720" w:firstLine="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15:restartNumberingAfterBreak="0">
    <w:nsid w:val="3AF20517"/>
    <w:multiLevelType w:val="hybridMultilevel"/>
    <w:tmpl w:val="CCF0D3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FF39F5"/>
    <w:multiLevelType w:val="hybridMultilevel"/>
    <w:tmpl w:val="43A444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59AF4899"/>
    <w:multiLevelType w:val="hybridMultilevel"/>
    <w:tmpl w:val="CCA204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9F301EE"/>
    <w:multiLevelType w:val="hybridMultilevel"/>
    <w:tmpl w:val="686A3A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A516FD"/>
    <w:multiLevelType w:val="hybridMultilevel"/>
    <w:tmpl w:val="39DC3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1C3536A"/>
    <w:multiLevelType w:val="multilevel"/>
    <w:tmpl w:val="A30A4B76"/>
    <w:lvl w:ilvl="0">
      <w:start w:val="1"/>
      <w:numFmt w:val="decimal"/>
      <w:lvlText w:val="%1."/>
      <w:lvlJc w:val="left"/>
      <w:pPr>
        <w:tabs>
          <w:tab w:val="num" w:pos="644"/>
        </w:tabs>
        <w:ind w:left="644"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75B02B3B"/>
    <w:multiLevelType w:val="hybridMultilevel"/>
    <w:tmpl w:val="48507E7C"/>
    <w:lvl w:ilvl="0" w:tplc="C8C6D840">
      <w:start w:val="2"/>
      <w:numFmt w:val="decimal"/>
      <w:lvlText w:val="%1."/>
      <w:lvlJc w:val="left"/>
      <w:pPr>
        <w:tabs>
          <w:tab w:val="num" w:pos="1004"/>
        </w:tabs>
        <w:ind w:left="1004"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3"/>
  </w:num>
  <w:num w:numId="2">
    <w:abstractNumId w:val="2"/>
  </w:num>
  <w:num w:numId="3">
    <w:abstractNumId w:val="15"/>
  </w:num>
  <w:num w:numId="4">
    <w:abstractNumId w:val="9"/>
  </w:num>
  <w:num w:numId="5">
    <w:abstractNumId w:val="13"/>
  </w:num>
  <w:num w:numId="6">
    <w:abstractNumId w:val="3"/>
  </w:num>
  <w:num w:numId="7">
    <w:abstractNumId w:val="14"/>
  </w:num>
  <w:num w:numId="8">
    <w:abstractNumId w:val="7"/>
  </w:num>
  <w:num w:numId="9">
    <w:abstractNumId w:val="1"/>
  </w:num>
  <w:num w:numId="10">
    <w:abstractNumId w:val="4"/>
  </w:num>
  <w:num w:numId="11">
    <w:abstractNumId w:val="0"/>
  </w:num>
  <w:num w:numId="12">
    <w:abstractNumId w:val="5"/>
  </w:num>
  <w:num w:numId="13">
    <w:abstractNumId w:val="6"/>
  </w:num>
  <w:num w:numId="14">
    <w:abstractNumId w:val="8"/>
  </w:num>
  <w:num w:numId="15">
    <w:abstractNumId w:val="12"/>
  </w:num>
  <w:num w:numId="16">
    <w:abstractNumId w:val="1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6F1"/>
    <w:rsid w:val="0000124E"/>
    <w:rsid w:val="00002078"/>
    <w:rsid w:val="00010B1D"/>
    <w:rsid w:val="00013ED1"/>
    <w:rsid w:val="0001767D"/>
    <w:rsid w:val="0002011D"/>
    <w:rsid w:val="000207FD"/>
    <w:rsid w:val="000242E3"/>
    <w:rsid w:val="00025C8D"/>
    <w:rsid w:val="00027FA8"/>
    <w:rsid w:val="00030102"/>
    <w:rsid w:val="00033F81"/>
    <w:rsid w:val="000365F4"/>
    <w:rsid w:val="00040647"/>
    <w:rsid w:val="00043C97"/>
    <w:rsid w:val="00044D30"/>
    <w:rsid w:val="00046908"/>
    <w:rsid w:val="0005124C"/>
    <w:rsid w:val="000518DB"/>
    <w:rsid w:val="00051D61"/>
    <w:rsid w:val="00052A3E"/>
    <w:rsid w:val="00060370"/>
    <w:rsid w:val="000721AB"/>
    <w:rsid w:val="000747AB"/>
    <w:rsid w:val="000754B9"/>
    <w:rsid w:val="00077E6E"/>
    <w:rsid w:val="000809CA"/>
    <w:rsid w:val="000811C9"/>
    <w:rsid w:val="00082132"/>
    <w:rsid w:val="0008709A"/>
    <w:rsid w:val="00095BC7"/>
    <w:rsid w:val="000A11C1"/>
    <w:rsid w:val="000A16B8"/>
    <w:rsid w:val="000A28F1"/>
    <w:rsid w:val="000A5F3F"/>
    <w:rsid w:val="000A5F80"/>
    <w:rsid w:val="000A736F"/>
    <w:rsid w:val="000A7611"/>
    <w:rsid w:val="000B3767"/>
    <w:rsid w:val="000B51E7"/>
    <w:rsid w:val="000B6E13"/>
    <w:rsid w:val="000C0C3E"/>
    <w:rsid w:val="000C63A8"/>
    <w:rsid w:val="000D141D"/>
    <w:rsid w:val="000D3C29"/>
    <w:rsid w:val="000E1181"/>
    <w:rsid w:val="000E2CBD"/>
    <w:rsid w:val="000E3B5C"/>
    <w:rsid w:val="000E4C36"/>
    <w:rsid w:val="000E6A73"/>
    <w:rsid w:val="000E6EF7"/>
    <w:rsid w:val="000F0AFD"/>
    <w:rsid w:val="000F6DDC"/>
    <w:rsid w:val="00100F77"/>
    <w:rsid w:val="00101AA2"/>
    <w:rsid w:val="00111AF6"/>
    <w:rsid w:val="001120D7"/>
    <w:rsid w:val="00113699"/>
    <w:rsid w:val="0011375E"/>
    <w:rsid w:val="00116E49"/>
    <w:rsid w:val="001218E1"/>
    <w:rsid w:val="00121D9D"/>
    <w:rsid w:val="001278FA"/>
    <w:rsid w:val="001306D0"/>
    <w:rsid w:val="001343B8"/>
    <w:rsid w:val="00140052"/>
    <w:rsid w:val="00143FD8"/>
    <w:rsid w:val="00145E12"/>
    <w:rsid w:val="00146AC1"/>
    <w:rsid w:val="00147F56"/>
    <w:rsid w:val="001505F4"/>
    <w:rsid w:val="00157706"/>
    <w:rsid w:val="0016280C"/>
    <w:rsid w:val="00165AF9"/>
    <w:rsid w:val="00167471"/>
    <w:rsid w:val="00170DE6"/>
    <w:rsid w:val="00170E62"/>
    <w:rsid w:val="0017179F"/>
    <w:rsid w:val="00176FEB"/>
    <w:rsid w:val="001801B6"/>
    <w:rsid w:val="00182DB1"/>
    <w:rsid w:val="001835E3"/>
    <w:rsid w:val="00185FC5"/>
    <w:rsid w:val="00194E4B"/>
    <w:rsid w:val="001B0A35"/>
    <w:rsid w:val="001B26F1"/>
    <w:rsid w:val="001B40C3"/>
    <w:rsid w:val="001B4F3C"/>
    <w:rsid w:val="001C300E"/>
    <w:rsid w:val="001C36F9"/>
    <w:rsid w:val="001C487D"/>
    <w:rsid w:val="001C568D"/>
    <w:rsid w:val="001D5FA9"/>
    <w:rsid w:val="001E2150"/>
    <w:rsid w:val="001E2605"/>
    <w:rsid w:val="001F1249"/>
    <w:rsid w:val="00202AAA"/>
    <w:rsid w:val="00204F22"/>
    <w:rsid w:val="00205EDD"/>
    <w:rsid w:val="00210681"/>
    <w:rsid w:val="00211A9F"/>
    <w:rsid w:val="00212852"/>
    <w:rsid w:val="002132F8"/>
    <w:rsid w:val="00213AC5"/>
    <w:rsid w:val="00216361"/>
    <w:rsid w:val="00217BB8"/>
    <w:rsid w:val="0022210D"/>
    <w:rsid w:val="0022427C"/>
    <w:rsid w:val="0023187F"/>
    <w:rsid w:val="002328CE"/>
    <w:rsid w:val="00234445"/>
    <w:rsid w:val="00240237"/>
    <w:rsid w:val="002429B9"/>
    <w:rsid w:val="002436CF"/>
    <w:rsid w:val="0024458B"/>
    <w:rsid w:val="002507DC"/>
    <w:rsid w:val="00251494"/>
    <w:rsid w:val="002567F0"/>
    <w:rsid w:val="00263A53"/>
    <w:rsid w:val="00263ABC"/>
    <w:rsid w:val="00272489"/>
    <w:rsid w:val="002735EC"/>
    <w:rsid w:val="002750FD"/>
    <w:rsid w:val="0027596A"/>
    <w:rsid w:val="002773FD"/>
    <w:rsid w:val="002803FE"/>
    <w:rsid w:val="0028067A"/>
    <w:rsid w:val="0029333B"/>
    <w:rsid w:val="002A38E5"/>
    <w:rsid w:val="002A499D"/>
    <w:rsid w:val="002A799C"/>
    <w:rsid w:val="002B4C5E"/>
    <w:rsid w:val="002C1606"/>
    <w:rsid w:val="002C16EF"/>
    <w:rsid w:val="002C292A"/>
    <w:rsid w:val="002C3D6F"/>
    <w:rsid w:val="002C6262"/>
    <w:rsid w:val="002C7908"/>
    <w:rsid w:val="002D1403"/>
    <w:rsid w:val="002D4158"/>
    <w:rsid w:val="002D613B"/>
    <w:rsid w:val="002E0F43"/>
    <w:rsid w:val="002F499B"/>
    <w:rsid w:val="002F4B23"/>
    <w:rsid w:val="002F61CF"/>
    <w:rsid w:val="0030008E"/>
    <w:rsid w:val="00300EE7"/>
    <w:rsid w:val="00304E68"/>
    <w:rsid w:val="0031034E"/>
    <w:rsid w:val="00310F8D"/>
    <w:rsid w:val="00314402"/>
    <w:rsid w:val="003257F1"/>
    <w:rsid w:val="003312FB"/>
    <w:rsid w:val="003377D8"/>
    <w:rsid w:val="00344B13"/>
    <w:rsid w:val="00344B37"/>
    <w:rsid w:val="0034693B"/>
    <w:rsid w:val="00347FB4"/>
    <w:rsid w:val="003523CA"/>
    <w:rsid w:val="003539EC"/>
    <w:rsid w:val="00355701"/>
    <w:rsid w:val="003612DC"/>
    <w:rsid w:val="003616C1"/>
    <w:rsid w:val="0036286F"/>
    <w:rsid w:val="003639B3"/>
    <w:rsid w:val="003644DD"/>
    <w:rsid w:val="003648A6"/>
    <w:rsid w:val="00365E5D"/>
    <w:rsid w:val="00377F09"/>
    <w:rsid w:val="00383F8E"/>
    <w:rsid w:val="00384C03"/>
    <w:rsid w:val="00384F06"/>
    <w:rsid w:val="00393A36"/>
    <w:rsid w:val="00395CD0"/>
    <w:rsid w:val="00397C05"/>
    <w:rsid w:val="003A2499"/>
    <w:rsid w:val="003A257A"/>
    <w:rsid w:val="003B04C3"/>
    <w:rsid w:val="003B4325"/>
    <w:rsid w:val="003B7613"/>
    <w:rsid w:val="003C2DFA"/>
    <w:rsid w:val="003C3CD8"/>
    <w:rsid w:val="003C5AFB"/>
    <w:rsid w:val="003D0F64"/>
    <w:rsid w:val="003D0F6C"/>
    <w:rsid w:val="003D1295"/>
    <w:rsid w:val="003E2713"/>
    <w:rsid w:val="003E70C8"/>
    <w:rsid w:val="003E77FE"/>
    <w:rsid w:val="003F74AC"/>
    <w:rsid w:val="0040177B"/>
    <w:rsid w:val="004024FB"/>
    <w:rsid w:val="004061D2"/>
    <w:rsid w:val="0041491A"/>
    <w:rsid w:val="0042381A"/>
    <w:rsid w:val="00432690"/>
    <w:rsid w:val="00441BC6"/>
    <w:rsid w:val="00443CE0"/>
    <w:rsid w:val="0044437E"/>
    <w:rsid w:val="004478CA"/>
    <w:rsid w:val="004518BD"/>
    <w:rsid w:val="00452E5D"/>
    <w:rsid w:val="004559CF"/>
    <w:rsid w:val="00456818"/>
    <w:rsid w:val="004571D5"/>
    <w:rsid w:val="00462B2F"/>
    <w:rsid w:val="00462D34"/>
    <w:rsid w:val="0046392C"/>
    <w:rsid w:val="004668F1"/>
    <w:rsid w:val="00466ABB"/>
    <w:rsid w:val="00470169"/>
    <w:rsid w:val="00470413"/>
    <w:rsid w:val="00475078"/>
    <w:rsid w:val="00475830"/>
    <w:rsid w:val="00477C90"/>
    <w:rsid w:val="004801EC"/>
    <w:rsid w:val="004822F8"/>
    <w:rsid w:val="00482935"/>
    <w:rsid w:val="00483BB5"/>
    <w:rsid w:val="00486828"/>
    <w:rsid w:val="00486E24"/>
    <w:rsid w:val="00492935"/>
    <w:rsid w:val="0049299C"/>
    <w:rsid w:val="004934C0"/>
    <w:rsid w:val="004949C5"/>
    <w:rsid w:val="004A00DE"/>
    <w:rsid w:val="004A3583"/>
    <w:rsid w:val="004A612B"/>
    <w:rsid w:val="004A62FE"/>
    <w:rsid w:val="004B2014"/>
    <w:rsid w:val="004B3402"/>
    <w:rsid w:val="004B4365"/>
    <w:rsid w:val="004B47E4"/>
    <w:rsid w:val="004B5487"/>
    <w:rsid w:val="004C1523"/>
    <w:rsid w:val="004C1719"/>
    <w:rsid w:val="004D0B5D"/>
    <w:rsid w:val="004D7FB7"/>
    <w:rsid w:val="004E0184"/>
    <w:rsid w:val="004E0A70"/>
    <w:rsid w:val="004E1AAF"/>
    <w:rsid w:val="004E1BFE"/>
    <w:rsid w:val="004F27EB"/>
    <w:rsid w:val="004F3C2B"/>
    <w:rsid w:val="004F5BE8"/>
    <w:rsid w:val="004F5FB3"/>
    <w:rsid w:val="004F62BA"/>
    <w:rsid w:val="004F69AC"/>
    <w:rsid w:val="005062D1"/>
    <w:rsid w:val="00512C0A"/>
    <w:rsid w:val="00514710"/>
    <w:rsid w:val="0051530D"/>
    <w:rsid w:val="0051587D"/>
    <w:rsid w:val="00524DD7"/>
    <w:rsid w:val="00525AA7"/>
    <w:rsid w:val="00527B30"/>
    <w:rsid w:val="00527D86"/>
    <w:rsid w:val="00531020"/>
    <w:rsid w:val="0053354A"/>
    <w:rsid w:val="00541564"/>
    <w:rsid w:val="00551C0C"/>
    <w:rsid w:val="00561B10"/>
    <w:rsid w:val="005737E4"/>
    <w:rsid w:val="00576BCE"/>
    <w:rsid w:val="0058449B"/>
    <w:rsid w:val="005845C7"/>
    <w:rsid w:val="00585813"/>
    <w:rsid w:val="00586876"/>
    <w:rsid w:val="00590826"/>
    <w:rsid w:val="0059139C"/>
    <w:rsid w:val="005918AE"/>
    <w:rsid w:val="005948ED"/>
    <w:rsid w:val="00595D16"/>
    <w:rsid w:val="005A6D17"/>
    <w:rsid w:val="005B0A96"/>
    <w:rsid w:val="005B0BAA"/>
    <w:rsid w:val="005B1037"/>
    <w:rsid w:val="005B70BC"/>
    <w:rsid w:val="005C0440"/>
    <w:rsid w:val="005C375F"/>
    <w:rsid w:val="005C3D75"/>
    <w:rsid w:val="005D470D"/>
    <w:rsid w:val="005D7AB9"/>
    <w:rsid w:val="005F0408"/>
    <w:rsid w:val="005F2314"/>
    <w:rsid w:val="005F780B"/>
    <w:rsid w:val="0060022D"/>
    <w:rsid w:val="0060334C"/>
    <w:rsid w:val="00603422"/>
    <w:rsid w:val="00612599"/>
    <w:rsid w:val="0061465F"/>
    <w:rsid w:val="0062303D"/>
    <w:rsid w:val="006254FB"/>
    <w:rsid w:val="00627E4F"/>
    <w:rsid w:val="00632A73"/>
    <w:rsid w:val="00643D3A"/>
    <w:rsid w:val="00650C70"/>
    <w:rsid w:val="00652244"/>
    <w:rsid w:val="006560CB"/>
    <w:rsid w:val="0065669B"/>
    <w:rsid w:val="00656D12"/>
    <w:rsid w:val="00657454"/>
    <w:rsid w:val="00660161"/>
    <w:rsid w:val="006601EF"/>
    <w:rsid w:val="00664FC4"/>
    <w:rsid w:val="00665BBB"/>
    <w:rsid w:val="006662E6"/>
    <w:rsid w:val="00667430"/>
    <w:rsid w:val="00672140"/>
    <w:rsid w:val="00676E6E"/>
    <w:rsid w:val="006801E8"/>
    <w:rsid w:val="006815BC"/>
    <w:rsid w:val="00681A1A"/>
    <w:rsid w:val="00685007"/>
    <w:rsid w:val="006852B0"/>
    <w:rsid w:val="006902E9"/>
    <w:rsid w:val="00692748"/>
    <w:rsid w:val="00694710"/>
    <w:rsid w:val="00697672"/>
    <w:rsid w:val="006A294B"/>
    <w:rsid w:val="006A516B"/>
    <w:rsid w:val="006B1A49"/>
    <w:rsid w:val="006B2215"/>
    <w:rsid w:val="006B254C"/>
    <w:rsid w:val="006B4A05"/>
    <w:rsid w:val="006B5B6F"/>
    <w:rsid w:val="006C267D"/>
    <w:rsid w:val="006C389B"/>
    <w:rsid w:val="006C3A7A"/>
    <w:rsid w:val="006C6F3D"/>
    <w:rsid w:val="006C7F47"/>
    <w:rsid w:val="006D2741"/>
    <w:rsid w:val="006D4756"/>
    <w:rsid w:val="006D49E4"/>
    <w:rsid w:val="006E1224"/>
    <w:rsid w:val="006E4F47"/>
    <w:rsid w:val="006E63E9"/>
    <w:rsid w:val="006F344F"/>
    <w:rsid w:val="006F42C7"/>
    <w:rsid w:val="00705BEF"/>
    <w:rsid w:val="00706CE6"/>
    <w:rsid w:val="00712C02"/>
    <w:rsid w:val="007134D3"/>
    <w:rsid w:val="00714A47"/>
    <w:rsid w:val="00716BC1"/>
    <w:rsid w:val="00722577"/>
    <w:rsid w:val="007228E7"/>
    <w:rsid w:val="00723BC2"/>
    <w:rsid w:val="0072414D"/>
    <w:rsid w:val="00726290"/>
    <w:rsid w:val="007301A4"/>
    <w:rsid w:val="00742549"/>
    <w:rsid w:val="00747CE7"/>
    <w:rsid w:val="0075224B"/>
    <w:rsid w:val="007527BD"/>
    <w:rsid w:val="007528C7"/>
    <w:rsid w:val="00752E73"/>
    <w:rsid w:val="0075324E"/>
    <w:rsid w:val="007576AC"/>
    <w:rsid w:val="00757B8D"/>
    <w:rsid w:val="00764F4A"/>
    <w:rsid w:val="007662A1"/>
    <w:rsid w:val="007708A5"/>
    <w:rsid w:val="00771FF5"/>
    <w:rsid w:val="00780509"/>
    <w:rsid w:val="00780CD5"/>
    <w:rsid w:val="00786B85"/>
    <w:rsid w:val="0078741C"/>
    <w:rsid w:val="00787B29"/>
    <w:rsid w:val="0079246B"/>
    <w:rsid w:val="007936C7"/>
    <w:rsid w:val="00796F42"/>
    <w:rsid w:val="00797F17"/>
    <w:rsid w:val="007A2568"/>
    <w:rsid w:val="007A5307"/>
    <w:rsid w:val="007B16BE"/>
    <w:rsid w:val="007B60A8"/>
    <w:rsid w:val="007B646D"/>
    <w:rsid w:val="007B7580"/>
    <w:rsid w:val="007B7877"/>
    <w:rsid w:val="007C0D60"/>
    <w:rsid w:val="007C529E"/>
    <w:rsid w:val="007C5E47"/>
    <w:rsid w:val="007D287F"/>
    <w:rsid w:val="007D7998"/>
    <w:rsid w:val="007D7CB2"/>
    <w:rsid w:val="007E2272"/>
    <w:rsid w:val="007E2FA3"/>
    <w:rsid w:val="007F1F8B"/>
    <w:rsid w:val="007F4E71"/>
    <w:rsid w:val="007F517D"/>
    <w:rsid w:val="007F690B"/>
    <w:rsid w:val="007F7202"/>
    <w:rsid w:val="00800A61"/>
    <w:rsid w:val="008027DC"/>
    <w:rsid w:val="00805DE5"/>
    <w:rsid w:val="008070E7"/>
    <w:rsid w:val="00811FF9"/>
    <w:rsid w:val="00812228"/>
    <w:rsid w:val="00813F5B"/>
    <w:rsid w:val="00814701"/>
    <w:rsid w:val="00820E02"/>
    <w:rsid w:val="008229E1"/>
    <w:rsid w:val="00822CDC"/>
    <w:rsid w:val="008247D0"/>
    <w:rsid w:val="00825635"/>
    <w:rsid w:val="00825FF8"/>
    <w:rsid w:val="0082644C"/>
    <w:rsid w:val="00826E3E"/>
    <w:rsid w:val="00827104"/>
    <w:rsid w:val="008329C3"/>
    <w:rsid w:val="0083365E"/>
    <w:rsid w:val="00835549"/>
    <w:rsid w:val="00835F6B"/>
    <w:rsid w:val="00836809"/>
    <w:rsid w:val="00836B28"/>
    <w:rsid w:val="00837991"/>
    <w:rsid w:val="008435D7"/>
    <w:rsid w:val="00843EC8"/>
    <w:rsid w:val="008444C3"/>
    <w:rsid w:val="008451CA"/>
    <w:rsid w:val="00845B6C"/>
    <w:rsid w:val="00846B3C"/>
    <w:rsid w:val="008564B1"/>
    <w:rsid w:val="00862363"/>
    <w:rsid w:val="008711C6"/>
    <w:rsid w:val="00876536"/>
    <w:rsid w:val="008832D8"/>
    <w:rsid w:val="00886BB8"/>
    <w:rsid w:val="00892181"/>
    <w:rsid w:val="00893E75"/>
    <w:rsid w:val="008A0F5B"/>
    <w:rsid w:val="008A3778"/>
    <w:rsid w:val="008A4F46"/>
    <w:rsid w:val="008A6A04"/>
    <w:rsid w:val="008B2515"/>
    <w:rsid w:val="008B5652"/>
    <w:rsid w:val="008B6488"/>
    <w:rsid w:val="008C1090"/>
    <w:rsid w:val="008C1CA8"/>
    <w:rsid w:val="008C5EF0"/>
    <w:rsid w:val="008C7539"/>
    <w:rsid w:val="008D2ECB"/>
    <w:rsid w:val="008D7D12"/>
    <w:rsid w:val="008D7D80"/>
    <w:rsid w:val="008F0A8B"/>
    <w:rsid w:val="008F4D73"/>
    <w:rsid w:val="008F6A0D"/>
    <w:rsid w:val="008F6C28"/>
    <w:rsid w:val="008F73C6"/>
    <w:rsid w:val="00905357"/>
    <w:rsid w:val="00905C7C"/>
    <w:rsid w:val="009067B4"/>
    <w:rsid w:val="00907963"/>
    <w:rsid w:val="0091275F"/>
    <w:rsid w:val="009138EC"/>
    <w:rsid w:val="0091509F"/>
    <w:rsid w:val="00920890"/>
    <w:rsid w:val="00921AE4"/>
    <w:rsid w:val="009220A3"/>
    <w:rsid w:val="00923308"/>
    <w:rsid w:val="00923A67"/>
    <w:rsid w:val="00925A84"/>
    <w:rsid w:val="00927C1A"/>
    <w:rsid w:val="0093008C"/>
    <w:rsid w:val="00930521"/>
    <w:rsid w:val="00931DCB"/>
    <w:rsid w:val="00932526"/>
    <w:rsid w:val="00942F1E"/>
    <w:rsid w:val="00946CE2"/>
    <w:rsid w:val="009539E1"/>
    <w:rsid w:val="009576D0"/>
    <w:rsid w:val="0096319D"/>
    <w:rsid w:val="00964095"/>
    <w:rsid w:val="009642FA"/>
    <w:rsid w:val="00964516"/>
    <w:rsid w:val="009646F4"/>
    <w:rsid w:val="00964E4F"/>
    <w:rsid w:val="009736A6"/>
    <w:rsid w:val="00973FC5"/>
    <w:rsid w:val="009775E9"/>
    <w:rsid w:val="00981103"/>
    <w:rsid w:val="009852AE"/>
    <w:rsid w:val="00992294"/>
    <w:rsid w:val="009925CB"/>
    <w:rsid w:val="009939C2"/>
    <w:rsid w:val="00993A0B"/>
    <w:rsid w:val="00995219"/>
    <w:rsid w:val="00995243"/>
    <w:rsid w:val="009A570B"/>
    <w:rsid w:val="009A66DB"/>
    <w:rsid w:val="009B2C43"/>
    <w:rsid w:val="009B3273"/>
    <w:rsid w:val="009B3B49"/>
    <w:rsid w:val="009B5117"/>
    <w:rsid w:val="009B5382"/>
    <w:rsid w:val="009B6914"/>
    <w:rsid w:val="009B6F03"/>
    <w:rsid w:val="009C001A"/>
    <w:rsid w:val="009C145C"/>
    <w:rsid w:val="009C23C4"/>
    <w:rsid w:val="009C5FE1"/>
    <w:rsid w:val="009D1AB3"/>
    <w:rsid w:val="009D38B2"/>
    <w:rsid w:val="009E5676"/>
    <w:rsid w:val="009E654B"/>
    <w:rsid w:val="009F0760"/>
    <w:rsid w:val="009F2724"/>
    <w:rsid w:val="009F3B0D"/>
    <w:rsid w:val="00A000A8"/>
    <w:rsid w:val="00A003CF"/>
    <w:rsid w:val="00A019CF"/>
    <w:rsid w:val="00A01D81"/>
    <w:rsid w:val="00A036A2"/>
    <w:rsid w:val="00A05F74"/>
    <w:rsid w:val="00A06B70"/>
    <w:rsid w:val="00A115D2"/>
    <w:rsid w:val="00A12001"/>
    <w:rsid w:val="00A12216"/>
    <w:rsid w:val="00A12702"/>
    <w:rsid w:val="00A133E4"/>
    <w:rsid w:val="00A17EC1"/>
    <w:rsid w:val="00A215E1"/>
    <w:rsid w:val="00A2773B"/>
    <w:rsid w:val="00A3712B"/>
    <w:rsid w:val="00A41623"/>
    <w:rsid w:val="00A438FC"/>
    <w:rsid w:val="00A43AE1"/>
    <w:rsid w:val="00A43C88"/>
    <w:rsid w:val="00A464D2"/>
    <w:rsid w:val="00A504F3"/>
    <w:rsid w:val="00A50E70"/>
    <w:rsid w:val="00A55148"/>
    <w:rsid w:val="00A60DCD"/>
    <w:rsid w:val="00A6195D"/>
    <w:rsid w:val="00A66CA2"/>
    <w:rsid w:val="00A67E42"/>
    <w:rsid w:val="00A7325E"/>
    <w:rsid w:val="00A73353"/>
    <w:rsid w:val="00A73E22"/>
    <w:rsid w:val="00A74226"/>
    <w:rsid w:val="00A827AF"/>
    <w:rsid w:val="00A84E75"/>
    <w:rsid w:val="00A862D5"/>
    <w:rsid w:val="00A92252"/>
    <w:rsid w:val="00A92E46"/>
    <w:rsid w:val="00A93C2A"/>
    <w:rsid w:val="00A94BFD"/>
    <w:rsid w:val="00AA0A72"/>
    <w:rsid w:val="00AA482B"/>
    <w:rsid w:val="00AA7FEB"/>
    <w:rsid w:val="00AB29C3"/>
    <w:rsid w:val="00AB2E9D"/>
    <w:rsid w:val="00AB4ABB"/>
    <w:rsid w:val="00AC61BF"/>
    <w:rsid w:val="00AC6CE0"/>
    <w:rsid w:val="00AD58FA"/>
    <w:rsid w:val="00AE2F11"/>
    <w:rsid w:val="00AE436B"/>
    <w:rsid w:val="00AE5EAB"/>
    <w:rsid w:val="00AF01E3"/>
    <w:rsid w:val="00AF0D0D"/>
    <w:rsid w:val="00B04C48"/>
    <w:rsid w:val="00B051DB"/>
    <w:rsid w:val="00B06FD5"/>
    <w:rsid w:val="00B105A6"/>
    <w:rsid w:val="00B12724"/>
    <w:rsid w:val="00B13360"/>
    <w:rsid w:val="00B15306"/>
    <w:rsid w:val="00B237EE"/>
    <w:rsid w:val="00B2420E"/>
    <w:rsid w:val="00B25AA0"/>
    <w:rsid w:val="00B32A5A"/>
    <w:rsid w:val="00B33C9C"/>
    <w:rsid w:val="00B374C4"/>
    <w:rsid w:val="00B42DB0"/>
    <w:rsid w:val="00B43A90"/>
    <w:rsid w:val="00B466ED"/>
    <w:rsid w:val="00B514D5"/>
    <w:rsid w:val="00B53449"/>
    <w:rsid w:val="00B615F5"/>
    <w:rsid w:val="00B622DC"/>
    <w:rsid w:val="00B64B0C"/>
    <w:rsid w:val="00B66AF6"/>
    <w:rsid w:val="00B70A9B"/>
    <w:rsid w:val="00B74FE0"/>
    <w:rsid w:val="00B75801"/>
    <w:rsid w:val="00B803F7"/>
    <w:rsid w:val="00B80922"/>
    <w:rsid w:val="00B86CAA"/>
    <w:rsid w:val="00B87CFE"/>
    <w:rsid w:val="00B90F68"/>
    <w:rsid w:val="00B92F5B"/>
    <w:rsid w:val="00B93D09"/>
    <w:rsid w:val="00B94BE9"/>
    <w:rsid w:val="00B963A2"/>
    <w:rsid w:val="00BA05AA"/>
    <w:rsid w:val="00BA1DEF"/>
    <w:rsid w:val="00BA65C4"/>
    <w:rsid w:val="00BB1C9E"/>
    <w:rsid w:val="00BB2B14"/>
    <w:rsid w:val="00BB6C13"/>
    <w:rsid w:val="00BC3795"/>
    <w:rsid w:val="00BD04FB"/>
    <w:rsid w:val="00BD17C2"/>
    <w:rsid w:val="00BD3D7B"/>
    <w:rsid w:val="00BD4709"/>
    <w:rsid w:val="00BE0B8E"/>
    <w:rsid w:val="00BF1820"/>
    <w:rsid w:val="00BF324F"/>
    <w:rsid w:val="00BF5B27"/>
    <w:rsid w:val="00BF6BDD"/>
    <w:rsid w:val="00BF7734"/>
    <w:rsid w:val="00C01634"/>
    <w:rsid w:val="00C0206F"/>
    <w:rsid w:val="00C12972"/>
    <w:rsid w:val="00C1500E"/>
    <w:rsid w:val="00C166C0"/>
    <w:rsid w:val="00C16F86"/>
    <w:rsid w:val="00C212DD"/>
    <w:rsid w:val="00C317D0"/>
    <w:rsid w:val="00C32FF8"/>
    <w:rsid w:val="00C351BF"/>
    <w:rsid w:val="00C3783E"/>
    <w:rsid w:val="00C46071"/>
    <w:rsid w:val="00C479F4"/>
    <w:rsid w:val="00C52589"/>
    <w:rsid w:val="00C558B5"/>
    <w:rsid w:val="00C57F5E"/>
    <w:rsid w:val="00C63B64"/>
    <w:rsid w:val="00C66678"/>
    <w:rsid w:val="00C7303E"/>
    <w:rsid w:val="00C73A47"/>
    <w:rsid w:val="00C75D10"/>
    <w:rsid w:val="00C844E5"/>
    <w:rsid w:val="00C923BD"/>
    <w:rsid w:val="00C938BC"/>
    <w:rsid w:val="00C94FAB"/>
    <w:rsid w:val="00C95173"/>
    <w:rsid w:val="00CA0978"/>
    <w:rsid w:val="00CB2C47"/>
    <w:rsid w:val="00CC1CCC"/>
    <w:rsid w:val="00CD1014"/>
    <w:rsid w:val="00CD66CD"/>
    <w:rsid w:val="00CE423D"/>
    <w:rsid w:val="00CE7604"/>
    <w:rsid w:val="00CF01FC"/>
    <w:rsid w:val="00CF3DD2"/>
    <w:rsid w:val="00D003C5"/>
    <w:rsid w:val="00D012EB"/>
    <w:rsid w:val="00D0158B"/>
    <w:rsid w:val="00D04456"/>
    <w:rsid w:val="00D057F6"/>
    <w:rsid w:val="00D05AC4"/>
    <w:rsid w:val="00D10077"/>
    <w:rsid w:val="00D1607A"/>
    <w:rsid w:val="00D16E6E"/>
    <w:rsid w:val="00D217C9"/>
    <w:rsid w:val="00D27AB0"/>
    <w:rsid w:val="00D371C4"/>
    <w:rsid w:val="00D406E9"/>
    <w:rsid w:val="00D42091"/>
    <w:rsid w:val="00D44E6A"/>
    <w:rsid w:val="00D45094"/>
    <w:rsid w:val="00D47C5A"/>
    <w:rsid w:val="00D5007B"/>
    <w:rsid w:val="00D50C91"/>
    <w:rsid w:val="00D524B0"/>
    <w:rsid w:val="00D54422"/>
    <w:rsid w:val="00D557F2"/>
    <w:rsid w:val="00D60A77"/>
    <w:rsid w:val="00D73DA2"/>
    <w:rsid w:val="00D73EA7"/>
    <w:rsid w:val="00D7435A"/>
    <w:rsid w:val="00D74483"/>
    <w:rsid w:val="00D769F0"/>
    <w:rsid w:val="00D81C85"/>
    <w:rsid w:val="00D81C86"/>
    <w:rsid w:val="00D82FE3"/>
    <w:rsid w:val="00D968B3"/>
    <w:rsid w:val="00DA1B11"/>
    <w:rsid w:val="00DA4FBD"/>
    <w:rsid w:val="00DA5852"/>
    <w:rsid w:val="00DA69E5"/>
    <w:rsid w:val="00DA6D3D"/>
    <w:rsid w:val="00DC184A"/>
    <w:rsid w:val="00DC52F5"/>
    <w:rsid w:val="00DD154F"/>
    <w:rsid w:val="00DD6B65"/>
    <w:rsid w:val="00DE043E"/>
    <w:rsid w:val="00DE7E30"/>
    <w:rsid w:val="00DF2460"/>
    <w:rsid w:val="00DF37E9"/>
    <w:rsid w:val="00DF4ACA"/>
    <w:rsid w:val="00E007B5"/>
    <w:rsid w:val="00E02E5B"/>
    <w:rsid w:val="00E06E5F"/>
    <w:rsid w:val="00E10A04"/>
    <w:rsid w:val="00E12E03"/>
    <w:rsid w:val="00E15CF4"/>
    <w:rsid w:val="00E22E4A"/>
    <w:rsid w:val="00E25116"/>
    <w:rsid w:val="00E26CCF"/>
    <w:rsid w:val="00E40923"/>
    <w:rsid w:val="00E40A70"/>
    <w:rsid w:val="00E43C43"/>
    <w:rsid w:val="00E4568A"/>
    <w:rsid w:val="00E46DD2"/>
    <w:rsid w:val="00E604B9"/>
    <w:rsid w:val="00E65781"/>
    <w:rsid w:val="00E6685A"/>
    <w:rsid w:val="00E66C48"/>
    <w:rsid w:val="00E6770C"/>
    <w:rsid w:val="00E713E7"/>
    <w:rsid w:val="00E71835"/>
    <w:rsid w:val="00E72E46"/>
    <w:rsid w:val="00E742D3"/>
    <w:rsid w:val="00E74BA5"/>
    <w:rsid w:val="00E765DF"/>
    <w:rsid w:val="00E83787"/>
    <w:rsid w:val="00E849F9"/>
    <w:rsid w:val="00E84A90"/>
    <w:rsid w:val="00E86A06"/>
    <w:rsid w:val="00E969AA"/>
    <w:rsid w:val="00E97D61"/>
    <w:rsid w:val="00EA008E"/>
    <w:rsid w:val="00EA6F0B"/>
    <w:rsid w:val="00EB202E"/>
    <w:rsid w:val="00EB24E2"/>
    <w:rsid w:val="00EB2FFF"/>
    <w:rsid w:val="00EB3ACD"/>
    <w:rsid w:val="00EB5233"/>
    <w:rsid w:val="00EC0516"/>
    <w:rsid w:val="00EC2245"/>
    <w:rsid w:val="00EC2355"/>
    <w:rsid w:val="00EC4FF1"/>
    <w:rsid w:val="00ED21FE"/>
    <w:rsid w:val="00ED5C68"/>
    <w:rsid w:val="00ED678C"/>
    <w:rsid w:val="00EE300C"/>
    <w:rsid w:val="00EE5EE9"/>
    <w:rsid w:val="00EE6B45"/>
    <w:rsid w:val="00EE7DC1"/>
    <w:rsid w:val="00EF2543"/>
    <w:rsid w:val="00EF44B5"/>
    <w:rsid w:val="00EF5133"/>
    <w:rsid w:val="00F13C7D"/>
    <w:rsid w:val="00F27546"/>
    <w:rsid w:val="00F3304F"/>
    <w:rsid w:val="00F345ED"/>
    <w:rsid w:val="00F34FB3"/>
    <w:rsid w:val="00F367DD"/>
    <w:rsid w:val="00F40E44"/>
    <w:rsid w:val="00F4553D"/>
    <w:rsid w:val="00F47044"/>
    <w:rsid w:val="00F50206"/>
    <w:rsid w:val="00F52A1A"/>
    <w:rsid w:val="00F52AD8"/>
    <w:rsid w:val="00F52BAA"/>
    <w:rsid w:val="00F60986"/>
    <w:rsid w:val="00F60F5D"/>
    <w:rsid w:val="00F61F19"/>
    <w:rsid w:val="00F62935"/>
    <w:rsid w:val="00F6506A"/>
    <w:rsid w:val="00F7035E"/>
    <w:rsid w:val="00F71B03"/>
    <w:rsid w:val="00F7571E"/>
    <w:rsid w:val="00F87EFF"/>
    <w:rsid w:val="00F95F19"/>
    <w:rsid w:val="00FA272B"/>
    <w:rsid w:val="00FA2CEA"/>
    <w:rsid w:val="00FB6E93"/>
    <w:rsid w:val="00FC2BE8"/>
    <w:rsid w:val="00FC47C2"/>
    <w:rsid w:val="00FD00D5"/>
    <w:rsid w:val="00FD12BA"/>
    <w:rsid w:val="00FD425E"/>
    <w:rsid w:val="00FE1819"/>
    <w:rsid w:val="00FE27C7"/>
    <w:rsid w:val="00FE300D"/>
    <w:rsid w:val="00FE71CF"/>
    <w:rsid w:val="00FF390D"/>
    <w:rsid w:val="00FF542F"/>
    <w:rsid w:val="00FF595C"/>
    <w:rsid w:val="00FF6A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D1E667"/>
  <w15:docId w15:val="{BBDAC789-DECC-4DCC-9860-090884275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F5B"/>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paragraph" w:styleId="3">
    <w:name w:val="heading 3"/>
    <w:basedOn w:val="a"/>
    <w:next w:val="a"/>
    <w:link w:val="30"/>
    <w:uiPriority w:val="9"/>
    <w:semiHidden/>
    <w:unhideWhenUsed/>
    <w:qFormat/>
    <w:rsid w:val="003C5AF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basedOn w:val="a0"/>
    <w:qFormat/>
    <w:rsid w:val="00FF6AC7"/>
    <w:rPr>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FF6AC7"/>
    <w:rPr>
      <w:sz w:val="20"/>
      <w:szCs w:val="20"/>
    </w:rPr>
  </w:style>
  <w:style w:type="character" w:styleId="a7">
    <w:name w:val="footnote reference"/>
    <w:aliases w:val="Знак сноски-FN,Ciae niinee-FN,AЗнак сноски зел"/>
    <w:basedOn w:val="a0"/>
    <w:link w:val="11"/>
    <w:uiPriority w:val="99"/>
    <w:rsid w:val="00FF6AC7"/>
    <w:rPr>
      <w:vertAlign w:val="superscript"/>
    </w:rPr>
  </w:style>
  <w:style w:type="paragraph" w:styleId="a8">
    <w:name w:val="Balloon Text"/>
    <w:basedOn w:val="a"/>
    <w:semiHidden/>
    <w:rsid w:val="00BF6BDD"/>
    <w:rPr>
      <w:rFonts w:ascii="Tahoma" w:hAnsi="Tahoma" w:cs="Tahoma"/>
      <w:sz w:val="16"/>
      <w:szCs w:val="16"/>
    </w:rPr>
  </w:style>
  <w:style w:type="paragraph" w:styleId="21">
    <w:name w:val="Body Text 2"/>
    <w:basedOn w:val="a"/>
    <w:rsid w:val="00BD4709"/>
    <w:pPr>
      <w:spacing w:after="120" w:line="480" w:lineRule="auto"/>
    </w:pPr>
  </w:style>
  <w:style w:type="paragraph" w:styleId="a9">
    <w:name w:val="Body Text"/>
    <w:basedOn w:val="a"/>
    <w:link w:val="aa"/>
    <w:rsid w:val="00BD4709"/>
    <w:pPr>
      <w:spacing w:after="120"/>
    </w:pPr>
  </w:style>
  <w:style w:type="character" w:customStyle="1" w:styleId="aa">
    <w:name w:val="Основной текст Знак"/>
    <w:basedOn w:val="a0"/>
    <w:link w:val="a9"/>
    <w:rsid w:val="00BD4709"/>
    <w:rPr>
      <w:sz w:val="24"/>
      <w:szCs w:val="24"/>
      <w:lang w:val="ru-RU" w:eastAsia="ru-RU" w:bidi="ar-SA"/>
    </w:rPr>
  </w:style>
  <w:style w:type="paragraph" w:customStyle="1" w:styleId="22">
    <w:name w:val="Знак2"/>
    <w:basedOn w:val="a"/>
    <w:rsid w:val="00E007B5"/>
    <w:pPr>
      <w:tabs>
        <w:tab w:val="left" w:pos="708"/>
      </w:tabs>
      <w:spacing w:after="160" w:line="240" w:lineRule="exact"/>
    </w:pPr>
    <w:rPr>
      <w:rFonts w:ascii="Verdana" w:hAnsi="Verdana" w:cs="Verdana"/>
      <w:sz w:val="20"/>
      <w:szCs w:val="20"/>
      <w:lang w:val="en-US" w:eastAsia="en-US"/>
    </w:rPr>
  </w:style>
  <w:style w:type="paragraph" w:styleId="ab">
    <w:name w:val="footer"/>
    <w:basedOn w:val="a"/>
    <w:link w:val="ac"/>
    <w:uiPriority w:val="99"/>
    <w:rsid w:val="008027DC"/>
    <w:pPr>
      <w:tabs>
        <w:tab w:val="center" w:pos="4677"/>
        <w:tab w:val="right" w:pos="9355"/>
      </w:tabs>
    </w:pPr>
  </w:style>
  <w:style w:type="character" w:styleId="ad">
    <w:name w:val="page number"/>
    <w:basedOn w:val="a0"/>
    <w:rsid w:val="008027DC"/>
  </w:style>
  <w:style w:type="paragraph" w:customStyle="1" w:styleId="ae">
    <w:name w:val="Знак"/>
    <w:basedOn w:val="a"/>
    <w:rsid w:val="00931DCB"/>
    <w:pPr>
      <w:tabs>
        <w:tab w:val="left" w:pos="708"/>
      </w:tabs>
      <w:spacing w:after="160" w:line="240" w:lineRule="exact"/>
    </w:pPr>
    <w:rPr>
      <w:rFonts w:ascii="Verdana" w:hAnsi="Verdana" w:cs="Verdana"/>
      <w:sz w:val="20"/>
      <w:szCs w:val="20"/>
      <w:lang w:val="en-US" w:eastAsia="en-US"/>
    </w:rPr>
  </w:style>
  <w:style w:type="paragraph" w:styleId="af">
    <w:name w:val="Subtitle"/>
    <w:basedOn w:val="a"/>
    <w:next w:val="a"/>
    <w:link w:val="af0"/>
    <w:qFormat/>
    <w:rsid w:val="00E6770C"/>
    <w:pPr>
      <w:spacing w:after="60"/>
      <w:jc w:val="center"/>
      <w:outlineLvl w:val="1"/>
    </w:pPr>
    <w:rPr>
      <w:rFonts w:ascii="Cambria" w:hAnsi="Cambria"/>
    </w:rPr>
  </w:style>
  <w:style w:type="character" w:customStyle="1" w:styleId="af0">
    <w:name w:val="Подзаголовок Знак"/>
    <w:basedOn w:val="a0"/>
    <w:link w:val="af"/>
    <w:rsid w:val="00E6770C"/>
    <w:rPr>
      <w:rFonts w:ascii="Cambria" w:hAnsi="Cambria"/>
      <w:sz w:val="24"/>
      <w:szCs w:val="24"/>
      <w:lang w:val="ru-RU" w:eastAsia="ru-RU" w:bidi="ar-SA"/>
    </w:rPr>
  </w:style>
  <w:style w:type="paragraph" w:styleId="af1">
    <w:name w:val="List"/>
    <w:basedOn w:val="a"/>
    <w:rsid w:val="00FF390D"/>
    <w:pPr>
      <w:ind w:left="283" w:hanging="283"/>
    </w:pPr>
  </w:style>
  <w:style w:type="paragraph" w:customStyle="1" w:styleId="12">
    <w:name w:val="Знак1"/>
    <w:basedOn w:val="a"/>
    <w:rsid w:val="00786B85"/>
    <w:pPr>
      <w:spacing w:after="160" w:line="240" w:lineRule="exact"/>
    </w:pPr>
    <w:rPr>
      <w:rFonts w:ascii="Verdana" w:hAnsi="Verdana" w:cs="Verdana"/>
      <w:sz w:val="20"/>
      <w:szCs w:val="20"/>
      <w:lang w:val="en-US" w:eastAsia="en-US"/>
    </w:rPr>
  </w:style>
  <w:style w:type="table" w:styleId="13">
    <w:name w:val="Table Grid 1"/>
    <w:basedOn w:val="a1"/>
    <w:rsid w:val="00100F7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0">
    <w:name w:val="Заголовок 1 Знак"/>
    <w:basedOn w:val="a0"/>
    <w:link w:val="1"/>
    <w:uiPriority w:val="99"/>
    <w:rsid w:val="00B963A2"/>
    <w:rPr>
      <w:sz w:val="24"/>
      <w:szCs w:val="24"/>
    </w:rPr>
  </w:style>
  <w:style w:type="paragraph" w:styleId="af2">
    <w:name w:val="List Paragraph"/>
    <w:aliases w:val="Этапы,Содержание. 2 уровень,List Paragraph"/>
    <w:basedOn w:val="a"/>
    <w:link w:val="af3"/>
    <w:qFormat/>
    <w:rsid w:val="00B963A2"/>
    <w:pPr>
      <w:spacing w:after="200" w:line="276" w:lineRule="auto"/>
      <w:ind w:left="720"/>
      <w:contextualSpacing/>
    </w:pPr>
    <w:rPr>
      <w:rFonts w:asciiTheme="minorHAnsi" w:eastAsiaTheme="minorEastAsia" w:hAnsiTheme="minorHAnsi" w:cstheme="minorBidi"/>
      <w:sz w:val="22"/>
      <w:szCs w:val="22"/>
    </w:rPr>
  </w:style>
  <w:style w:type="character" w:styleId="af4">
    <w:name w:val="Hyperlink"/>
    <w:basedOn w:val="a0"/>
    <w:uiPriority w:val="99"/>
    <w:unhideWhenUsed/>
    <w:rsid w:val="00C351BF"/>
    <w:rPr>
      <w:color w:val="0000FF"/>
      <w:u w:val="single"/>
    </w:rPr>
  </w:style>
  <w:style w:type="paragraph" w:styleId="af5">
    <w:name w:val="header"/>
    <w:basedOn w:val="a"/>
    <w:link w:val="af6"/>
    <w:rsid w:val="002750FD"/>
    <w:pPr>
      <w:tabs>
        <w:tab w:val="center" w:pos="4677"/>
        <w:tab w:val="right" w:pos="9355"/>
      </w:tabs>
    </w:pPr>
  </w:style>
  <w:style w:type="character" w:customStyle="1" w:styleId="af6">
    <w:name w:val="Верхний колонтитул Знак"/>
    <w:basedOn w:val="a0"/>
    <w:link w:val="af5"/>
    <w:rsid w:val="002750FD"/>
    <w:rPr>
      <w:sz w:val="24"/>
      <w:szCs w:val="24"/>
    </w:rPr>
  </w:style>
  <w:style w:type="character" w:customStyle="1" w:styleId="ac">
    <w:name w:val="Нижний колонтитул Знак"/>
    <w:basedOn w:val="a0"/>
    <w:link w:val="ab"/>
    <w:uiPriority w:val="99"/>
    <w:rsid w:val="002750FD"/>
    <w:rPr>
      <w:sz w:val="24"/>
      <w:szCs w:val="24"/>
    </w:rPr>
  </w:style>
  <w:style w:type="table" w:customStyle="1" w:styleId="110">
    <w:name w:val="Сетка таблицы 11"/>
    <w:basedOn w:val="a1"/>
    <w:next w:val="13"/>
    <w:rsid w:val="00561B1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011pt">
    <w:name w:val="Основной текст (10) + 11 pt"/>
    <w:basedOn w:val="a0"/>
    <w:rsid w:val="00650C70"/>
    <w:rPr>
      <w:sz w:val="22"/>
      <w:szCs w:val="22"/>
      <w:shd w:val="clear" w:color="auto" w:fill="FFFFFF"/>
    </w:rPr>
  </w:style>
  <w:style w:type="character" w:customStyle="1" w:styleId="af7">
    <w:name w:val="Основной текст + Полужирный"/>
    <w:basedOn w:val="a0"/>
    <w:rsid w:val="007F517D"/>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af8">
    <w:name w:val="Основной текст + Курсив"/>
    <w:basedOn w:val="a0"/>
    <w:rsid w:val="007F517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14">
    <w:name w:val="Основной текст + Курсив1"/>
    <w:basedOn w:val="a0"/>
    <w:rsid w:val="007F517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30">
    <w:name w:val="Заголовок 3 Знак"/>
    <w:basedOn w:val="a0"/>
    <w:link w:val="3"/>
    <w:uiPriority w:val="9"/>
    <w:semiHidden/>
    <w:rsid w:val="003C5AFB"/>
    <w:rPr>
      <w:rFonts w:asciiTheme="majorHAnsi" w:eastAsiaTheme="majorEastAsia" w:hAnsiTheme="majorHAnsi" w:cstheme="majorBidi"/>
      <w:b/>
      <w:bCs/>
      <w:color w:val="4F81BD" w:themeColor="accent1"/>
      <w:sz w:val="24"/>
      <w:szCs w:val="24"/>
    </w:rPr>
  </w:style>
  <w:style w:type="paragraph" w:styleId="af9">
    <w:name w:val="Plain Text"/>
    <w:basedOn w:val="a"/>
    <w:link w:val="afa"/>
    <w:rsid w:val="00BB2B14"/>
    <w:rPr>
      <w:rFonts w:ascii="Courier New" w:hAnsi="Courier New" w:cs="Courier New"/>
      <w:sz w:val="20"/>
      <w:szCs w:val="20"/>
    </w:rPr>
  </w:style>
  <w:style w:type="character" w:customStyle="1" w:styleId="afa">
    <w:name w:val="Текст Знак"/>
    <w:basedOn w:val="a0"/>
    <w:link w:val="af9"/>
    <w:rsid w:val="00BB2B14"/>
    <w:rPr>
      <w:rFonts w:ascii="Courier New" w:hAnsi="Courier New" w:cs="Courier New"/>
    </w:rPr>
  </w:style>
  <w:style w:type="character" w:customStyle="1" w:styleId="0pt">
    <w:name w:val="Основной текст + Интервал 0 pt"/>
    <w:basedOn w:val="a0"/>
    <w:rsid w:val="003312FB"/>
    <w:rPr>
      <w:rFonts w:ascii="Times New Roman" w:eastAsia="Times New Roman" w:hAnsi="Times New Roman" w:cs="Times New Roman" w:hint="default"/>
      <w:b w:val="0"/>
      <w:bCs w:val="0"/>
      <w:i w:val="0"/>
      <w:iCs w:val="0"/>
      <w:smallCaps w:val="0"/>
      <w:strike w:val="0"/>
      <w:dstrike w:val="0"/>
      <w:color w:val="000000"/>
      <w:spacing w:val="4"/>
      <w:w w:val="100"/>
      <w:position w:val="0"/>
      <w:sz w:val="20"/>
      <w:szCs w:val="20"/>
      <w:u w:val="none"/>
      <w:effect w:val="none"/>
      <w:lang w:val="ru-RU"/>
    </w:rPr>
  </w:style>
  <w:style w:type="character" w:styleId="afb">
    <w:name w:val="Emphasis"/>
    <w:qFormat/>
    <w:rsid w:val="006E63E9"/>
    <w:rPr>
      <w:rFonts w:ascii="Times New Roman" w:hAnsi="Times New Roman" w:cs="Times New Roman" w:hint="default"/>
      <w:i/>
      <w:iCs w:val="0"/>
    </w:rPr>
  </w:style>
  <w:style w:type="table" w:styleId="afc">
    <w:name w:val="Table Grid"/>
    <w:basedOn w:val="a1"/>
    <w:uiPriority w:val="39"/>
    <w:rsid w:val="007532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Абзац списка Знак"/>
    <w:aliases w:val="Этапы Знак,Содержание. 2 уровень Знак,List Paragraph Знак"/>
    <w:link w:val="af2"/>
    <w:qFormat/>
    <w:locked/>
    <w:rsid w:val="0075324E"/>
    <w:rPr>
      <w:rFonts w:asciiTheme="minorHAnsi" w:eastAsiaTheme="minorEastAsia" w:hAnsiTheme="minorHAnsi" w:cstheme="minorBidi"/>
      <w:sz w:val="22"/>
      <w:szCs w:val="22"/>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692748"/>
  </w:style>
  <w:style w:type="paragraph" w:customStyle="1" w:styleId="11">
    <w:name w:val="Знак сноски1"/>
    <w:basedOn w:val="a"/>
    <w:link w:val="a7"/>
    <w:uiPriority w:val="99"/>
    <w:rsid w:val="00692748"/>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C0CBC5-AA24-4E1A-9E9D-943AD6867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16</Pages>
  <Words>3435</Words>
  <Characters>19586</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22976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Боровкова Е.В</cp:lastModifiedBy>
  <cp:revision>6</cp:revision>
  <cp:lastPrinted>2021-12-22T23:35:00Z</cp:lastPrinted>
  <dcterms:created xsi:type="dcterms:W3CDTF">2024-07-10T01:53:00Z</dcterms:created>
  <dcterms:modified xsi:type="dcterms:W3CDTF">2024-07-12T01:03:00Z</dcterms:modified>
</cp:coreProperties>
</file>